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72" w:rsidRPr="00E26672" w:rsidRDefault="00A4050C" w:rsidP="00F11D0D">
      <w:pPr>
        <w:ind w:left="4245" w:hanging="4245"/>
        <w:rPr>
          <w:rFonts w:ascii="Calibri" w:hAnsi="Calibri" w:cs="Calibri"/>
          <w:szCs w:val="22"/>
        </w:rPr>
      </w:pPr>
      <w:r w:rsidRPr="00C15D10">
        <w:rPr>
          <w:rFonts w:cstheme="minorHAnsi"/>
          <w:i/>
          <w:szCs w:val="22"/>
        </w:rPr>
        <w:tab/>
      </w:r>
    </w:p>
    <w:p w:rsidR="005E58C0" w:rsidRPr="00C015FF" w:rsidRDefault="005E58C0" w:rsidP="005E58C0">
      <w:pPr>
        <w:tabs>
          <w:tab w:val="left" w:pos="5387"/>
        </w:tabs>
        <w:jc w:val="both"/>
        <w:rPr>
          <w:rFonts w:cstheme="minorHAnsi"/>
          <w:sz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40"/>
        <w:gridCol w:w="4320"/>
        <w:gridCol w:w="2700"/>
      </w:tblGrid>
      <w:tr w:rsidR="005E58C0" w:rsidRPr="00C015FF" w:rsidTr="001D3E9C">
        <w:trPr>
          <w:trHeight w:val="390"/>
        </w:trPr>
        <w:tc>
          <w:tcPr>
            <w:tcW w:w="2340" w:type="dxa"/>
            <w:vMerge w:val="restart"/>
            <w:tcBorders>
              <w:top w:val="single" w:sz="12" w:space="0" w:color="auto"/>
              <w:left w:val="single" w:sz="12" w:space="0" w:color="auto"/>
              <w:right w:val="single" w:sz="12" w:space="0" w:color="auto"/>
            </w:tcBorders>
          </w:tcPr>
          <w:p w:rsidR="005E58C0" w:rsidRPr="00C015FF" w:rsidRDefault="00DE19C2" w:rsidP="001D3E9C">
            <w:pPr>
              <w:ind w:left="-70"/>
              <w:jc w:val="center"/>
              <w:rPr>
                <w:rFonts w:cstheme="minorHAnsi"/>
                <w:b/>
                <w:sz w:val="24"/>
              </w:rPr>
            </w:pPr>
            <w:r>
              <w:rPr>
                <w:rFonts w:cstheme="minorHAnsi"/>
                <w:b/>
                <w:noProof/>
                <w:sz w:val="24"/>
              </w:rPr>
              <w:drawing>
                <wp:inline distT="0" distB="0" distL="0" distR="0">
                  <wp:extent cx="1397000" cy="897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tes_Caritas_2020_petit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897255"/>
                          </a:xfrm>
                          <a:prstGeom prst="rect">
                            <a:avLst/>
                          </a:prstGeom>
                        </pic:spPr>
                      </pic:pic>
                    </a:graphicData>
                  </a:graphic>
                </wp:inline>
              </w:drawing>
            </w:r>
          </w:p>
        </w:tc>
        <w:tc>
          <w:tcPr>
            <w:tcW w:w="4320" w:type="dxa"/>
            <w:vMerge w:val="restart"/>
            <w:tcBorders>
              <w:top w:val="single" w:sz="12" w:space="0" w:color="auto"/>
              <w:left w:val="single" w:sz="12" w:space="0" w:color="auto"/>
              <w:right w:val="single" w:sz="12" w:space="0" w:color="auto"/>
            </w:tcBorders>
          </w:tcPr>
          <w:p w:rsidR="005E58C0" w:rsidRDefault="006122CB" w:rsidP="001D3E9C">
            <w:pPr>
              <w:jc w:val="center"/>
              <w:rPr>
                <w:rFonts w:cstheme="minorHAnsi"/>
                <w:b/>
                <w:sz w:val="24"/>
                <w:u w:val="single"/>
              </w:rPr>
            </w:pPr>
            <w:r>
              <w:rPr>
                <w:rFonts w:cstheme="minorHAnsi"/>
                <w:b/>
                <w:sz w:val="24"/>
                <w:u w:val="single"/>
              </w:rPr>
              <w:t>POSTE A POURVOIR</w:t>
            </w:r>
          </w:p>
          <w:p w:rsidR="00170DEE" w:rsidRPr="00C015FF" w:rsidRDefault="006122CB" w:rsidP="00170DEE">
            <w:pPr>
              <w:jc w:val="center"/>
              <w:rPr>
                <w:rFonts w:cstheme="minorHAnsi"/>
                <w:b/>
                <w:sz w:val="24"/>
                <w:u w:val="single"/>
              </w:rPr>
            </w:pPr>
            <w:r>
              <w:rPr>
                <w:rFonts w:cstheme="minorHAnsi"/>
                <w:b/>
                <w:sz w:val="24"/>
                <w:u w:val="single"/>
              </w:rPr>
              <w:t>CD</w:t>
            </w:r>
            <w:r w:rsidR="00170DEE">
              <w:rPr>
                <w:rFonts w:cstheme="minorHAnsi"/>
                <w:b/>
                <w:sz w:val="24"/>
                <w:u w:val="single"/>
              </w:rPr>
              <w:t>I</w:t>
            </w:r>
            <w:r>
              <w:rPr>
                <w:rFonts w:cstheme="minorHAnsi"/>
                <w:b/>
                <w:sz w:val="24"/>
                <w:u w:val="single"/>
              </w:rPr>
              <w:t xml:space="preserve"> </w:t>
            </w:r>
          </w:p>
          <w:p w:rsidR="005E58C0" w:rsidRPr="00C015FF" w:rsidRDefault="005E58C0" w:rsidP="001D3E9C">
            <w:pPr>
              <w:rPr>
                <w:rFonts w:cstheme="minorHAnsi"/>
                <w:b/>
                <w:sz w:val="12"/>
                <w:szCs w:val="12"/>
              </w:rPr>
            </w:pPr>
          </w:p>
          <w:p w:rsidR="005E58C0" w:rsidRPr="00031B40" w:rsidRDefault="002B23D4" w:rsidP="00A80726">
            <w:pPr>
              <w:jc w:val="center"/>
              <w:rPr>
                <w:rFonts w:cstheme="minorHAnsi"/>
                <w:b/>
              </w:rPr>
            </w:pPr>
            <w:r>
              <w:rPr>
                <w:rFonts w:cstheme="minorHAnsi"/>
                <w:b/>
              </w:rPr>
              <w:t xml:space="preserve"> </w:t>
            </w:r>
            <w:r w:rsidR="00031B40" w:rsidRPr="00031B40">
              <w:rPr>
                <w:rFonts w:cstheme="minorHAnsi"/>
                <w:b/>
              </w:rPr>
              <w:t>TRAVAILLEUR</w:t>
            </w:r>
            <w:r w:rsidR="00B67EB9">
              <w:rPr>
                <w:rFonts w:cstheme="minorHAnsi"/>
                <w:b/>
              </w:rPr>
              <w:t>/SE</w:t>
            </w:r>
            <w:r w:rsidR="00031B40" w:rsidRPr="00031B40">
              <w:rPr>
                <w:rFonts w:cstheme="minorHAnsi"/>
                <w:b/>
              </w:rPr>
              <w:t xml:space="preserve"> SOCIA</w:t>
            </w:r>
            <w:r w:rsidR="00170DEE">
              <w:rPr>
                <w:rFonts w:cstheme="minorHAnsi"/>
                <w:b/>
              </w:rPr>
              <w:t>L</w:t>
            </w:r>
            <w:r>
              <w:rPr>
                <w:rFonts w:cstheme="minorHAnsi"/>
                <w:b/>
              </w:rPr>
              <w:t xml:space="preserve"> /</w:t>
            </w:r>
            <w:r w:rsidR="00031B40" w:rsidRPr="00031B40">
              <w:rPr>
                <w:rFonts w:cstheme="minorHAnsi"/>
                <w:b/>
              </w:rPr>
              <w:t>L</w:t>
            </w:r>
            <w:r w:rsidR="00170DEE">
              <w:rPr>
                <w:rFonts w:cstheme="minorHAnsi"/>
                <w:b/>
              </w:rPr>
              <w:t>E</w:t>
            </w:r>
            <w:r w:rsidR="005E58C0" w:rsidRPr="00031B40">
              <w:rPr>
                <w:rFonts w:cstheme="minorHAnsi"/>
                <w:b/>
              </w:rPr>
              <w:t xml:space="preserve"> (H/F)</w:t>
            </w:r>
          </w:p>
          <w:p w:rsidR="005E58C0" w:rsidRDefault="002B23D4" w:rsidP="00983E4C">
            <w:pPr>
              <w:jc w:val="center"/>
              <w:rPr>
                <w:rFonts w:cstheme="minorHAnsi"/>
                <w:u w:val="single"/>
              </w:rPr>
            </w:pPr>
            <w:r>
              <w:rPr>
                <w:rFonts w:cstheme="minorHAnsi"/>
                <w:u w:val="single"/>
              </w:rPr>
              <w:t xml:space="preserve">CHU FEDERATION </w:t>
            </w:r>
          </w:p>
          <w:p w:rsidR="00983E4C" w:rsidRPr="00644C7C" w:rsidRDefault="00983E4C" w:rsidP="00983E4C">
            <w:pPr>
              <w:jc w:val="center"/>
              <w:rPr>
                <w:rFonts w:cstheme="minorHAnsi"/>
                <w:u w:val="single"/>
              </w:rPr>
            </w:pPr>
          </w:p>
        </w:tc>
        <w:tc>
          <w:tcPr>
            <w:tcW w:w="2700" w:type="dxa"/>
            <w:tcBorders>
              <w:top w:val="single" w:sz="12" w:space="0" w:color="auto"/>
              <w:left w:val="single" w:sz="12" w:space="0" w:color="auto"/>
              <w:bottom w:val="single" w:sz="12" w:space="0" w:color="auto"/>
              <w:right w:val="single" w:sz="12" w:space="0" w:color="auto"/>
            </w:tcBorders>
            <w:vAlign w:val="center"/>
          </w:tcPr>
          <w:p w:rsidR="00E93C5E" w:rsidRDefault="00E93C5E" w:rsidP="00E93C5E">
            <w:pPr>
              <w:pStyle w:val="En-tte"/>
              <w:tabs>
                <w:tab w:val="clear" w:pos="9072"/>
              </w:tabs>
              <w:ind w:left="-354" w:right="-569"/>
              <w:jc w:val="center"/>
              <w:rPr>
                <w:b/>
              </w:rPr>
            </w:pPr>
            <w:r>
              <w:rPr>
                <w:b/>
              </w:rPr>
              <w:t>Branche Hébergement</w:t>
            </w:r>
          </w:p>
          <w:p w:rsidR="00302BAB" w:rsidRPr="00C015FF" w:rsidRDefault="00E93C5E" w:rsidP="00E93C5E">
            <w:pPr>
              <w:jc w:val="center"/>
              <w:rPr>
                <w:rFonts w:cstheme="minorHAnsi"/>
                <w:b/>
                <w:szCs w:val="22"/>
              </w:rPr>
            </w:pPr>
            <w:r>
              <w:rPr>
                <w:b/>
                <w:sz w:val="20"/>
              </w:rPr>
              <w:t>93-94-95</w:t>
            </w:r>
          </w:p>
        </w:tc>
      </w:tr>
      <w:tr w:rsidR="005E58C0" w:rsidRPr="00C015FF" w:rsidTr="001D3E9C">
        <w:trPr>
          <w:trHeight w:val="335"/>
        </w:trPr>
        <w:tc>
          <w:tcPr>
            <w:tcW w:w="2340" w:type="dxa"/>
            <w:vMerge/>
            <w:tcBorders>
              <w:left w:val="single" w:sz="12" w:space="0" w:color="auto"/>
              <w:right w:val="single" w:sz="12" w:space="0" w:color="auto"/>
            </w:tcBorders>
          </w:tcPr>
          <w:p w:rsidR="005E58C0" w:rsidRPr="00C015FF" w:rsidRDefault="005E58C0" w:rsidP="001D3E9C">
            <w:pPr>
              <w:ind w:left="-70"/>
              <w:jc w:val="center"/>
              <w:rPr>
                <w:rFonts w:cstheme="minorHAnsi"/>
                <w:b/>
                <w:sz w:val="28"/>
              </w:rPr>
            </w:pPr>
          </w:p>
        </w:tc>
        <w:tc>
          <w:tcPr>
            <w:tcW w:w="4320" w:type="dxa"/>
            <w:vMerge/>
            <w:tcBorders>
              <w:left w:val="single" w:sz="12" w:space="0" w:color="auto"/>
              <w:right w:val="single" w:sz="12" w:space="0" w:color="auto"/>
            </w:tcBorders>
            <w:shd w:val="clear" w:color="auto" w:fill="00FFFF"/>
          </w:tcPr>
          <w:p w:rsidR="005E58C0" w:rsidRPr="00C015FF" w:rsidRDefault="005E58C0" w:rsidP="001D3E9C">
            <w:pPr>
              <w:jc w:val="center"/>
              <w:rPr>
                <w:rFonts w:cstheme="minorHAnsi"/>
                <w:b/>
                <w:sz w:val="24"/>
              </w:rPr>
            </w:pPr>
          </w:p>
        </w:tc>
        <w:tc>
          <w:tcPr>
            <w:tcW w:w="2700" w:type="dxa"/>
            <w:tcBorders>
              <w:top w:val="single" w:sz="12" w:space="0" w:color="auto"/>
              <w:left w:val="single" w:sz="12" w:space="0" w:color="auto"/>
              <w:right w:val="single" w:sz="12" w:space="0" w:color="auto"/>
            </w:tcBorders>
            <w:vAlign w:val="center"/>
          </w:tcPr>
          <w:p w:rsidR="005E58C0" w:rsidRPr="00C015FF" w:rsidRDefault="005E58C0" w:rsidP="001D3E9C">
            <w:pPr>
              <w:jc w:val="center"/>
              <w:rPr>
                <w:rFonts w:cstheme="minorHAnsi"/>
                <w:b/>
              </w:rPr>
            </w:pPr>
          </w:p>
        </w:tc>
      </w:tr>
    </w:tbl>
    <w:p w:rsidR="005E58C0" w:rsidRPr="00C015FF" w:rsidRDefault="005E58C0" w:rsidP="005E58C0">
      <w:pPr>
        <w:tabs>
          <w:tab w:val="left" w:pos="5387"/>
        </w:tabs>
        <w:jc w:val="both"/>
        <w:rPr>
          <w:rFonts w:cstheme="minorHAnsi"/>
          <w:sz w:val="24"/>
        </w:rPr>
      </w:pPr>
    </w:p>
    <w:p w:rsidR="00E93C5E" w:rsidRPr="00B072AD" w:rsidRDefault="00E93C5E" w:rsidP="00E93C5E">
      <w:pPr>
        <w:jc w:val="both"/>
        <w:rPr>
          <w:rFonts w:ascii="Calibri" w:hAnsi="Calibri"/>
          <w:i/>
          <w:sz w:val="20"/>
          <w:szCs w:val="20"/>
        </w:rPr>
      </w:pPr>
      <w:r w:rsidRPr="00B072AD">
        <w:rPr>
          <w:rFonts w:ascii="Calibri" w:hAnsi="Calibri"/>
          <w:i/>
          <w:sz w:val="20"/>
          <w:szCs w:val="20"/>
        </w:rPr>
        <w:t xml:space="preserve">Créée en 1990 par le Secours Catholique, </w:t>
      </w:r>
      <w:r>
        <w:rPr>
          <w:rFonts w:ascii="Calibri" w:hAnsi="Calibri"/>
          <w:i/>
          <w:sz w:val="20"/>
          <w:szCs w:val="20"/>
        </w:rPr>
        <w:t>l’association Cités Caritas</w:t>
      </w:r>
      <w:r w:rsidRPr="00B072AD">
        <w:rPr>
          <w:rFonts w:ascii="Calibri" w:hAnsi="Calibri"/>
          <w:i/>
          <w:sz w:val="20"/>
          <w:szCs w:val="20"/>
        </w:rPr>
        <w:t xml:space="preserve"> assure l’accueil, l’hébergement, l’accompagnement et l’insertion de personnes en situation d’exclusion et/ou de handicap.</w:t>
      </w:r>
    </w:p>
    <w:p w:rsidR="00E93C5E" w:rsidRDefault="00E93C5E" w:rsidP="00E93C5E">
      <w:pPr>
        <w:jc w:val="both"/>
        <w:rPr>
          <w:rFonts w:ascii="Calibri" w:hAnsi="Calibri"/>
          <w:i/>
          <w:sz w:val="20"/>
          <w:szCs w:val="20"/>
        </w:rPr>
      </w:pPr>
      <w:r>
        <w:rPr>
          <w:rFonts w:ascii="Calibri" w:hAnsi="Calibri"/>
          <w:i/>
          <w:sz w:val="20"/>
          <w:szCs w:val="20"/>
        </w:rPr>
        <w:t>Cités Caritas</w:t>
      </w:r>
      <w:r w:rsidRPr="00B072AD">
        <w:rPr>
          <w:rFonts w:ascii="Calibri" w:hAnsi="Calibri"/>
          <w:i/>
          <w:sz w:val="20"/>
          <w:szCs w:val="20"/>
        </w:rPr>
        <w:t xml:space="preserve"> s</w:t>
      </w:r>
      <w:bookmarkStart w:id="0" w:name="_GoBack"/>
      <w:bookmarkEnd w:id="0"/>
      <w:r w:rsidRPr="00B072AD">
        <w:rPr>
          <w:rFonts w:ascii="Calibri" w:hAnsi="Calibri"/>
          <w:i/>
          <w:sz w:val="20"/>
          <w:szCs w:val="20"/>
        </w:rPr>
        <w:t xml:space="preserve">e compose d’un siège social qui apporte support et conseil à </w:t>
      </w:r>
      <w:r>
        <w:rPr>
          <w:rFonts w:ascii="Calibri" w:hAnsi="Calibri"/>
          <w:i/>
          <w:sz w:val="20"/>
          <w:szCs w:val="20"/>
        </w:rPr>
        <w:t>19</w:t>
      </w:r>
      <w:r w:rsidRPr="00B072AD">
        <w:rPr>
          <w:rFonts w:ascii="Calibri" w:hAnsi="Calibri"/>
          <w:i/>
          <w:sz w:val="20"/>
          <w:szCs w:val="20"/>
        </w:rPr>
        <w:t xml:space="preserve"> établissements (Cités) sociaux et médico-sociaux répartis sur </w:t>
      </w:r>
      <w:r>
        <w:rPr>
          <w:rFonts w:ascii="Calibri" w:hAnsi="Calibri"/>
          <w:i/>
          <w:sz w:val="20"/>
          <w:szCs w:val="20"/>
        </w:rPr>
        <w:t>3</w:t>
      </w:r>
      <w:r w:rsidRPr="00B072AD">
        <w:rPr>
          <w:rFonts w:ascii="Calibri" w:hAnsi="Calibri"/>
          <w:i/>
          <w:sz w:val="20"/>
          <w:szCs w:val="20"/>
        </w:rPr>
        <w:t xml:space="preserve"> territoires.</w:t>
      </w:r>
    </w:p>
    <w:p w:rsidR="00E93C5E" w:rsidRDefault="00E93C5E" w:rsidP="00E93C5E">
      <w:pPr>
        <w:jc w:val="both"/>
        <w:rPr>
          <w:rFonts w:ascii="Calibri" w:hAnsi="Calibri"/>
          <w:i/>
          <w:sz w:val="20"/>
          <w:szCs w:val="20"/>
        </w:rPr>
      </w:pPr>
    </w:p>
    <w:p w:rsidR="009237C2" w:rsidRPr="00E93C5E" w:rsidRDefault="00E93C5E" w:rsidP="00E93C5E">
      <w:pPr>
        <w:jc w:val="both"/>
        <w:rPr>
          <w:rFonts w:ascii="Calibri" w:hAnsi="Calibri"/>
          <w:i/>
          <w:sz w:val="20"/>
          <w:szCs w:val="20"/>
        </w:rPr>
      </w:pPr>
      <w:r>
        <w:rPr>
          <w:rFonts w:ascii="Calibri" w:hAnsi="Calibri"/>
          <w:i/>
          <w:sz w:val="20"/>
          <w:szCs w:val="20"/>
        </w:rPr>
        <w:t>La Branche Hébergement 93-94-95 regroupe la Cité Myriam, située à Montreuil, un CHS situé à Créteil et la Cité Escale-Sainte-Monique à Arnouville. Elle compte trois pôles - hébergement (CHRS et CHU), hébergement réfugiés (CPH) et hébergement socio-médical (ACT) - et pilote 13 dispositifs.</w:t>
      </w:r>
    </w:p>
    <w:p w:rsidR="005E58C0" w:rsidRPr="00803EAD" w:rsidRDefault="005E58C0" w:rsidP="005E58C0">
      <w:pPr>
        <w:tabs>
          <w:tab w:val="left" w:pos="5812"/>
        </w:tabs>
        <w:rPr>
          <w:rFonts w:cstheme="minorHAnsi"/>
          <w:i/>
          <w:sz w:val="18"/>
          <w:szCs w:val="18"/>
        </w:rPr>
      </w:pPr>
    </w:p>
    <w:p w:rsidR="005E58C0" w:rsidRPr="00170DEE" w:rsidRDefault="005E58C0" w:rsidP="005E58C0">
      <w:pPr>
        <w:tabs>
          <w:tab w:val="left" w:pos="5812"/>
        </w:tabs>
        <w:rPr>
          <w:rFonts w:cstheme="minorHAnsi"/>
          <w:b/>
          <w:sz w:val="20"/>
          <w:szCs w:val="20"/>
          <w:u w:val="single"/>
        </w:rPr>
      </w:pPr>
      <w:r w:rsidRPr="00170DEE">
        <w:rPr>
          <w:rFonts w:cstheme="minorHAnsi"/>
          <w:b/>
          <w:sz w:val="20"/>
          <w:szCs w:val="20"/>
          <w:u w:val="single"/>
        </w:rPr>
        <w:t>Mission principale du poste :</w:t>
      </w:r>
    </w:p>
    <w:p w:rsidR="00170DEE" w:rsidRPr="00170DEE" w:rsidRDefault="00F25654" w:rsidP="00170DEE">
      <w:pPr>
        <w:tabs>
          <w:tab w:val="left" w:pos="5812"/>
        </w:tabs>
        <w:jc w:val="both"/>
        <w:rPr>
          <w:rFonts w:cstheme="minorHAnsi"/>
          <w:bCs/>
          <w:sz w:val="20"/>
          <w:szCs w:val="20"/>
        </w:rPr>
      </w:pPr>
      <w:r w:rsidRPr="00170DEE">
        <w:rPr>
          <w:rFonts w:cstheme="minorHAnsi"/>
          <w:bCs/>
          <w:sz w:val="20"/>
          <w:szCs w:val="20"/>
        </w:rPr>
        <w:t xml:space="preserve">Sous la responsabilité du Chef de Service Educatif, le travailleur social assure l’accueil, l’accompagnement et le suivi des </w:t>
      </w:r>
      <w:r w:rsidR="003221B5" w:rsidRPr="00170DEE">
        <w:rPr>
          <w:rFonts w:cstheme="minorHAnsi"/>
          <w:bCs/>
          <w:sz w:val="20"/>
          <w:szCs w:val="20"/>
        </w:rPr>
        <w:t xml:space="preserve">familles </w:t>
      </w:r>
      <w:r w:rsidRPr="00170DEE">
        <w:rPr>
          <w:rFonts w:cstheme="minorHAnsi"/>
          <w:bCs/>
          <w:sz w:val="20"/>
          <w:szCs w:val="20"/>
        </w:rPr>
        <w:t xml:space="preserve">hébergées pour favoriser la stabilisation de leur situation et leur orientation vers une solution adaptée. </w:t>
      </w:r>
      <w:r w:rsidR="003221B5" w:rsidRPr="00170DEE">
        <w:rPr>
          <w:rFonts w:cstheme="minorHAnsi"/>
          <w:bCs/>
          <w:sz w:val="20"/>
          <w:szCs w:val="20"/>
        </w:rPr>
        <w:t xml:space="preserve">Le CHU a une capacité de 50 places, les familles sont hébergées dans des chambres individuelles. </w:t>
      </w:r>
    </w:p>
    <w:p w:rsidR="005E58C0" w:rsidRPr="00170DEE" w:rsidRDefault="005E58C0" w:rsidP="00170DEE">
      <w:pPr>
        <w:tabs>
          <w:tab w:val="left" w:pos="5812"/>
        </w:tabs>
        <w:jc w:val="both"/>
        <w:rPr>
          <w:rFonts w:cstheme="minorHAnsi"/>
          <w:b/>
          <w:sz w:val="20"/>
          <w:szCs w:val="20"/>
          <w:u w:val="single"/>
        </w:rPr>
      </w:pPr>
    </w:p>
    <w:p w:rsidR="005E58C0" w:rsidRPr="00170DEE" w:rsidRDefault="005E58C0" w:rsidP="005E58C0">
      <w:pPr>
        <w:tabs>
          <w:tab w:val="left" w:pos="5812"/>
        </w:tabs>
        <w:rPr>
          <w:rFonts w:cstheme="minorHAnsi"/>
          <w:b/>
          <w:sz w:val="20"/>
          <w:szCs w:val="20"/>
        </w:rPr>
      </w:pPr>
      <w:r w:rsidRPr="00170DEE">
        <w:rPr>
          <w:rFonts w:cstheme="minorHAnsi"/>
          <w:b/>
          <w:sz w:val="20"/>
          <w:szCs w:val="20"/>
        </w:rPr>
        <w:t>Mise en œuvre du projet de service</w:t>
      </w:r>
      <w:r w:rsidR="00172AB4" w:rsidRPr="00170DEE">
        <w:rPr>
          <w:rFonts w:cstheme="minorHAnsi"/>
          <w:b/>
          <w:sz w:val="20"/>
          <w:szCs w:val="20"/>
        </w:rPr>
        <w:t xml:space="preserve"> et projet d’établissement</w:t>
      </w:r>
      <w:r w:rsidRPr="00170DEE">
        <w:rPr>
          <w:rFonts w:cstheme="minorHAnsi"/>
          <w:b/>
          <w:sz w:val="20"/>
          <w:szCs w:val="20"/>
        </w:rPr>
        <w:t> :</w:t>
      </w:r>
    </w:p>
    <w:p w:rsidR="003221B5" w:rsidRPr="00170DEE" w:rsidRDefault="005E58C0" w:rsidP="00170DEE">
      <w:pPr>
        <w:numPr>
          <w:ilvl w:val="0"/>
          <w:numId w:val="34"/>
        </w:numPr>
        <w:tabs>
          <w:tab w:val="clear" w:pos="720"/>
        </w:tabs>
        <w:ind w:left="714" w:hanging="357"/>
        <w:jc w:val="both"/>
        <w:outlineLvl w:val="4"/>
        <w:rPr>
          <w:rFonts w:cstheme="minorHAnsi"/>
          <w:bCs/>
          <w:sz w:val="20"/>
          <w:szCs w:val="20"/>
        </w:rPr>
      </w:pPr>
      <w:r w:rsidRPr="00170DEE">
        <w:rPr>
          <w:rFonts w:cstheme="minorHAnsi"/>
          <w:bCs/>
          <w:sz w:val="20"/>
          <w:szCs w:val="20"/>
        </w:rPr>
        <w:t>Participer aux instances de réunion, de synthèse, de réflexion et de formation nécessaires à la réalisation et à l’évolution du projet de service</w:t>
      </w:r>
      <w:r w:rsidR="00172AB4" w:rsidRPr="00170DEE">
        <w:rPr>
          <w:rFonts w:cstheme="minorHAnsi"/>
          <w:bCs/>
          <w:sz w:val="20"/>
          <w:szCs w:val="20"/>
        </w:rPr>
        <w:t xml:space="preserve"> et projets transversaux de la Cité.</w:t>
      </w:r>
    </w:p>
    <w:p w:rsidR="005E58C0" w:rsidRPr="00170DEE" w:rsidRDefault="005E58C0" w:rsidP="003221B5">
      <w:pPr>
        <w:numPr>
          <w:ilvl w:val="0"/>
          <w:numId w:val="34"/>
        </w:numPr>
        <w:tabs>
          <w:tab w:val="clear" w:pos="720"/>
        </w:tabs>
        <w:contextualSpacing/>
        <w:rPr>
          <w:rFonts w:cstheme="minorHAnsi"/>
          <w:sz w:val="20"/>
          <w:szCs w:val="20"/>
        </w:rPr>
      </w:pPr>
      <w:r w:rsidRPr="00170DEE">
        <w:rPr>
          <w:rFonts w:cstheme="minorHAnsi"/>
          <w:sz w:val="20"/>
          <w:szCs w:val="20"/>
        </w:rPr>
        <w:t>Utiliser et participer à la mise en place des outils nécessaires au suivi quantitatif et qualitatif des personnes et des activités du service (rapports d’activité, statistiques, dossiers individuels, notes sociales, etc.).</w:t>
      </w:r>
    </w:p>
    <w:p w:rsidR="003221B5" w:rsidRPr="003221B5" w:rsidRDefault="00F25654" w:rsidP="003221B5">
      <w:pPr>
        <w:pStyle w:val="Paragraphedeliste"/>
        <w:numPr>
          <w:ilvl w:val="0"/>
          <w:numId w:val="34"/>
        </w:numPr>
        <w:tabs>
          <w:tab w:val="left" w:pos="5812"/>
        </w:tabs>
        <w:rPr>
          <w:rFonts w:cstheme="minorHAnsi"/>
          <w:sz w:val="20"/>
          <w:szCs w:val="18"/>
        </w:rPr>
      </w:pPr>
      <w:r w:rsidRPr="003221B5">
        <w:rPr>
          <w:rFonts w:cstheme="minorHAnsi"/>
          <w:sz w:val="20"/>
          <w:szCs w:val="18"/>
        </w:rPr>
        <w:t>Evaluer la situation des personnes accueillies, élaborer et suivre régulièrement le contrat d’accompagne</w:t>
      </w:r>
      <w:r w:rsidR="003221B5" w:rsidRPr="003221B5">
        <w:rPr>
          <w:rFonts w:cstheme="minorHAnsi"/>
          <w:sz w:val="20"/>
          <w:szCs w:val="18"/>
        </w:rPr>
        <w:t>ment individualisé</w:t>
      </w:r>
      <w:r w:rsidR="00170DEE">
        <w:rPr>
          <w:rFonts w:cstheme="minorHAnsi"/>
          <w:sz w:val="20"/>
          <w:szCs w:val="18"/>
        </w:rPr>
        <w:t>.</w:t>
      </w:r>
    </w:p>
    <w:p w:rsidR="003221B5" w:rsidRPr="00170DEE" w:rsidRDefault="00F25654" w:rsidP="00170DEE">
      <w:pPr>
        <w:pStyle w:val="Paragraphedeliste"/>
        <w:numPr>
          <w:ilvl w:val="0"/>
          <w:numId w:val="34"/>
        </w:numPr>
        <w:tabs>
          <w:tab w:val="left" w:pos="5812"/>
        </w:tabs>
        <w:rPr>
          <w:rFonts w:cstheme="minorHAnsi"/>
          <w:sz w:val="20"/>
          <w:szCs w:val="18"/>
        </w:rPr>
      </w:pPr>
      <w:r w:rsidRPr="003221B5">
        <w:rPr>
          <w:rFonts w:cstheme="minorHAnsi"/>
          <w:sz w:val="20"/>
          <w:szCs w:val="18"/>
        </w:rPr>
        <w:t>Assurer le suivi des situations en lien avec les partenaires et les référents sociaux et médicaux dans le cadre des obj</w:t>
      </w:r>
      <w:r w:rsidR="003221B5" w:rsidRPr="003221B5">
        <w:rPr>
          <w:rFonts w:cstheme="minorHAnsi"/>
          <w:sz w:val="20"/>
          <w:szCs w:val="18"/>
        </w:rPr>
        <w:t>ectifs du projet individualisé</w:t>
      </w:r>
    </w:p>
    <w:p w:rsidR="00170DEE" w:rsidRPr="00170DEE" w:rsidRDefault="003221B5" w:rsidP="00170DEE">
      <w:pPr>
        <w:pStyle w:val="Paragraphedeliste"/>
        <w:numPr>
          <w:ilvl w:val="0"/>
          <w:numId w:val="34"/>
        </w:numPr>
        <w:tabs>
          <w:tab w:val="left" w:pos="5812"/>
        </w:tabs>
        <w:rPr>
          <w:rFonts w:cstheme="minorHAnsi"/>
          <w:sz w:val="20"/>
          <w:szCs w:val="18"/>
        </w:rPr>
      </w:pPr>
      <w:r>
        <w:rPr>
          <w:rFonts w:cstheme="minorHAnsi"/>
          <w:sz w:val="20"/>
          <w:szCs w:val="18"/>
        </w:rPr>
        <w:t xml:space="preserve">Assurer le suivi des mesures de protection de l’enfance et assurer une vigilance sur les situations à risque. </w:t>
      </w:r>
    </w:p>
    <w:p w:rsidR="003221B5" w:rsidRPr="00170DEE" w:rsidRDefault="00F25654" w:rsidP="00170DEE">
      <w:pPr>
        <w:pStyle w:val="Paragraphedeliste"/>
        <w:numPr>
          <w:ilvl w:val="0"/>
          <w:numId w:val="34"/>
        </w:numPr>
        <w:tabs>
          <w:tab w:val="left" w:pos="5812"/>
        </w:tabs>
        <w:rPr>
          <w:rFonts w:cstheme="minorHAnsi"/>
          <w:sz w:val="20"/>
          <w:szCs w:val="18"/>
        </w:rPr>
      </w:pPr>
      <w:r w:rsidRPr="00170DEE">
        <w:rPr>
          <w:rFonts w:cstheme="minorHAnsi"/>
          <w:sz w:val="20"/>
          <w:szCs w:val="18"/>
        </w:rPr>
        <w:t xml:space="preserve">Etre le relais social du dispositif pour les partenaires et les référents sociaux et médicaux dans l’objectif de garantir l’accès et le maintien des droits dans le cadre du projet individualisé, </w:t>
      </w:r>
    </w:p>
    <w:p w:rsidR="00170DEE" w:rsidRDefault="00F25654" w:rsidP="00170DEE">
      <w:pPr>
        <w:pStyle w:val="Paragraphedeliste"/>
        <w:numPr>
          <w:ilvl w:val="0"/>
          <w:numId w:val="34"/>
        </w:numPr>
        <w:tabs>
          <w:tab w:val="left" w:pos="5812"/>
        </w:tabs>
        <w:rPr>
          <w:rFonts w:cstheme="minorHAnsi"/>
          <w:sz w:val="20"/>
          <w:szCs w:val="18"/>
        </w:rPr>
      </w:pPr>
      <w:r w:rsidRPr="003221B5">
        <w:rPr>
          <w:rFonts w:cstheme="minorHAnsi"/>
          <w:sz w:val="20"/>
          <w:szCs w:val="18"/>
        </w:rPr>
        <w:t xml:space="preserve">Accompagner les personnes hébergées, en fonction de leurs besoins et de leur autonomie, dans toutes les actions et démarches nécessaires, </w:t>
      </w:r>
    </w:p>
    <w:p w:rsidR="003221B5" w:rsidRPr="00170DEE" w:rsidRDefault="00F25654" w:rsidP="00170DEE">
      <w:pPr>
        <w:pStyle w:val="Paragraphedeliste"/>
        <w:numPr>
          <w:ilvl w:val="0"/>
          <w:numId w:val="34"/>
        </w:numPr>
        <w:tabs>
          <w:tab w:val="left" w:pos="5812"/>
        </w:tabs>
        <w:rPr>
          <w:rFonts w:cstheme="minorHAnsi"/>
          <w:sz w:val="20"/>
          <w:szCs w:val="18"/>
        </w:rPr>
      </w:pPr>
      <w:r w:rsidRPr="00170DEE">
        <w:rPr>
          <w:rFonts w:cstheme="minorHAnsi"/>
          <w:sz w:val="20"/>
          <w:szCs w:val="18"/>
        </w:rPr>
        <w:t>Favoriser l’intégration, l’insertion et l’autonomie des personnes hébergées dans leur environnement au sein et ve</w:t>
      </w:r>
      <w:r w:rsidR="003221B5" w:rsidRPr="00170DEE">
        <w:rPr>
          <w:rFonts w:cstheme="minorHAnsi"/>
          <w:sz w:val="20"/>
          <w:szCs w:val="18"/>
        </w:rPr>
        <w:t xml:space="preserve">rs l’extérieur du dispositif. </w:t>
      </w:r>
    </w:p>
    <w:p w:rsidR="003221B5" w:rsidRPr="003221B5" w:rsidRDefault="003221B5" w:rsidP="003221B5">
      <w:pPr>
        <w:pStyle w:val="Paragraphedeliste"/>
        <w:tabs>
          <w:tab w:val="left" w:pos="5812"/>
        </w:tabs>
        <w:rPr>
          <w:rFonts w:cstheme="minorHAnsi"/>
          <w:sz w:val="18"/>
          <w:szCs w:val="18"/>
        </w:rPr>
      </w:pPr>
    </w:p>
    <w:p w:rsidR="003221B5" w:rsidRDefault="00F25654" w:rsidP="003221B5">
      <w:pPr>
        <w:tabs>
          <w:tab w:val="left" w:pos="5812"/>
        </w:tabs>
        <w:rPr>
          <w:rFonts w:cstheme="minorHAnsi"/>
          <w:b/>
          <w:bCs/>
          <w:sz w:val="20"/>
          <w:szCs w:val="18"/>
        </w:rPr>
      </w:pPr>
      <w:r w:rsidRPr="003221B5">
        <w:rPr>
          <w:rFonts w:cstheme="minorHAnsi"/>
          <w:b/>
          <w:bCs/>
          <w:sz w:val="20"/>
          <w:szCs w:val="18"/>
        </w:rPr>
        <w:t>Participation au fonctionnement général de l’établissement :</w:t>
      </w:r>
    </w:p>
    <w:p w:rsidR="003221B5" w:rsidRPr="003221B5" w:rsidRDefault="00F25654" w:rsidP="003221B5">
      <w:pPr>
        <w:pStyle w:val="Paragraphedeliste"/>
        <w:numPr>
          <w:ilvl w:val="0"/>
          <w:numId w:val="46"/>
        </w:numPr>
        <w:tabs>
          <w:tab w:val="left" w:pos="5812"/>
        </w:tabs>
        <w:rPr>
          <w:rFonts w:cstheme="minorHAnsi"/>
          <w:sz w:val="20"/>
          <w:szCs w:val="18"/>
        </w:rPr>
      </w:pPr>
      <w:r w:rsidRPr="003221B5">
        <w:rPr>
          <w:rFonts w:cstheme="minorHAnsi"/>
          <w:sz w:val="20"/>
          <w:szCs w:val="18"/>
        </w:rPr>
        <w:t xml:space="preserve">Accueillir les personnes hébergées et leur transmettre les documents contractuels adéquats (livret d’accueil, signature du règlement de fonctionnement, etc.), </w:t>
      </w:r>
    </w:p>
    <w:p w:rsidR="003221B5" w:rsidRPr="003221B5" w:rsidRDefault="00F25654" w:rsidP="003221B5">
      <w:pPr>
        <w:pStyle w:val="Paragraphedeliste"/>
        <w:numPr>
          <w:ilvl w:val="0"/>
          <w:numId w:val="46"/>
        </w:numPr>
        <w:tabs>
          <w:tab w:val="left" w:pos="5812"/>
        </w:tabs>
        <w:rPr>
          <w:rFonts w:cstheme="minorHAnsi"/>
          <w:sz w:val="20"/>
          <w:szCs w:val="18"/>
        </w:rPr>
      </w:pPr>
      <w:r w:rsidRPr="003221B5">
        <w:rPr>
          <w:rFonts w:cstheme="minorHAnsi"/>
          <w:sz w:val="20"/>
          <w:szCs w:val="18"/>
        </w:rPr>
        <w:t>Animer et réguler la vie quotidienne et les espaces communs et de favoriser leur expression et p</w:t>
      </w:r>
      <w:r w:rsidR="00CE67CD">
        <w:rPr>
          <w:rFonts w:cstheme="minorHAnsi"/>
          <w:sz w:val="20"/>
          <w:szCs w:val="18"/>
        </w:rPr>
        <w:t xml:space="preserve">articipation au sein du centre – participer à la vie extra-scolaire pour les enfants accueillis. </w:t>
      </w:r>
    </w:p>
    <w:p w:rsidR="00170DEE" w:rsidRDefault="00F25654" w:rsidP="003221B5">
      <w:pPr>
        <w:pStyle w:val="Paragraphedeliste"/>
        <w:numPr>
          <w:ilvl w:val="0"/>
          <w:numId w:val="46"/>
        </w:numPr>
        <w:tabs>
          <w:tab w:val="left" w:pos="5812"/>
        </w:tabs>
        <w:rPr>
          <w:rFonts w:cstheme="minorHAnsi"/>
          <w:sz w:val="20"/>
          <w:szCs w:val="18"/>
        </w:rPr>
      </w:pPr>
      <w:r w:rsidRPr="003221B5">
        <w:rPr>
          <w:rFonts w:cstheme="minorHAnsi"/>
          <w:sz w:val="20"/>
          <w:szCs w:val="18"/>
        </w:rPr>
        <w:t>Mettre en place, organiser et animer les réun</w:t>
      </w:r>
      <w:r w:rsidR="00170DEE">
        <w:rPr>
          <w:rFonts w:cstheme="minorHAnsi"/>
          <w:sz w:val="20"/>
          <w:szCs w:val="18"/>
        </w:rPr>
        <w:t xml:space="preserve">ions des personnes hébergées, </w:t>
      </w:r>
    </w:p>
    <w:p w:rsidR="00170DEE" w:rsidRDefault="00170DEE" w:rsidP="00170DEE">
      <w:pPr>
        <w:tabs>
          <w:tab w:val="left" w:pos="5812"/>
        </w:tabs>
        <w:rPr>
          <w:rFonts w:cstheme="minorHAnsi"/>
          <w:b/>
          <w:bCs/>
          <w:sz w:val="20"/>
          <w:szCs w:val="18"/>
        </w:rPr>
      </w:pPr>
    </w:p>
    <w:p w:rsidR="003221B5" w:rsidRPr="00170DEE" w:rsidRDefault="00F25654" w:rsidP="00170DEE">
      <w:pPr>
        <w:tabs>
          <w:tab w:val="left" w:pos="5812"/>
        </w:tabs>
        <w:rPr>
          <w:rFonts w:cstheme="minorHAnsi"/>
          <w:sz w:val="20"/>
          <w:szCs w:val="18"/>
        </w:rPr>
      </w:pPr>
      <w:r w:rsidRPr="00170DEE">
        <w:rPr>
          <w:rFonts w:cstheme="minorHAnsi"/>
          <w:b/>
          <w:bCs/>
          <w:sz w:val="20"/>
          <w:szCs w:val="18"/>
        </w:rPr>
        <w:t>Diplôme exigé</w:t>
      </w:r>
      <w:r w:rsidRPr="00170DEE">
        <w:rPr>
          <w:rFonts w:cstheme="minorHAnsi"/>
          <w:bCs/>
          <w:sz w:val="20"/>
          <w:szCs w:val="18"/>
        </w:rPr>
        <w:t xml:space="preserve"> :</w:t>
      </w:r>
      <w:r w:rsidRPr="00170DEE">
        <w:rPr>
          <w:rFonts w:cstheme="minorHAnsi"/>
          <w:sz w:val="20"/>
          <w:szCs w:val="18"/>
        </w:rPr>
        <w:t xml:space="preserve"> </w:t>
      </w:r>
    </w:p>
    <w:p w:rsidR="00E44B93" w:rsidRPr="003221B5" w:rsidRDefault="00F25654" w:rsidP="003221B5">
      <w:pPr>
        <w:tabs>
          <w:tab w:val="left" w:pos="5812"/>
        </w:tabs>
        <w:rPr>
          <w:rFonts w:cstheme="minorHAnsi"/>
          <w:sz w:val="18"/>
          <w:szCs w:val="18"/>
        </w:rPr>
      </w:pPr>
      <w:r w:rsidRPr="003221B5">
        <w:rPr>
          <w:rFonts w:cstheme="minorHAnsi"/>
          <w:sz w:val="20"/>
          <w:szCs w:val="18"/>
        </w:rPr>
        <w:t xml:space="preserve">Conseiller en Economie Sociale et Familiale / Assistant de service social / Educateur Spécialisé, </w:t>
      </w:r>
      <w:r w:rsidRPr="003221B5">
        <w:rPr>
          <w:rFonts w:cstheme="minorHAnsi"/>
          <w:sz w:val="20"/>
          <w:szCs w:val="18"/>
        </w:rPr>
        <w:br/>
        <w:t xml:space="preserve">Connaissance des dispositifs d’hébergement et d’accès au logement, </w:t>
      </w:r>
      <w:r w:rsidRPr="003221B5">
        <w:rPr>
          <w:rFonts w:cstheme="minorHAnsi"/>
          <w:sz w:val="20"/>
          <w:szCs w:val="18"/>
        </w:rPr>
        <w:br/>
        <w:t xml:space="preserve">Capacité d’écoute, de travail en équipe, en partenariat ainsi qu’en réseau, </w:t>
      </w:r>
      <w:r w:rsidRPr="003221B5">
        <w:rPr>
          <w:rFonts w:cstheme="minorHAnsi"/>
          <w:sz w:val="20"/>
          <w:szCs w:val="18"/>
        </w:rPr>
        <w:br/>
        <w:t xml:space="preserve">Capacité de médiation, sens de l’initiative et des responsabilités, </w:t>
      </w:r>
      <w:r w:rsidRPr="003221B5">
        <w:rPr>
          <w:rFonts w:cstheme="minorHAnsi"/>
          <w:sz w:val="20"/>
          <w:szCs w:val="18"/>
        </w:rPr>
        <w:br/>
        <w:t xml:space="preserve">Capacités rédactionnelles, maîtrise de l’outil informatique (Word, Excel, etc.), </w:t>
      </w:r>
      <w:r w:rsidRPr="003221B5">
        <w:rPr>
          <w:rFonts w:cstheme="minorHAnsi"/>
          <w:sz w:val="20"/>
          <w:szCs w:val="18"/>
        </w:rPr>
        <w:br/>
      </w:r>
    </w:p>
    <w:p w:rsidR="000B425B" w:rsidRPr="000B425B" w:rsidRDefault="000B425B" w:rsidP="000B425B">
      <w:pPr>
        <w:spacing w:after="200" w:line="276" w:lineRule="auto"/>
        <w:jc w:val="center"/>
        <w:rPr>
          <w:rFonts w:cstheme="minorHAnsi"/>
          <w:b/>
          <w:sz w:val="20"/>
          <w:szCs w:val="20"/>
        </w:rPr>
      </w:pPr>
      <w:r w:rsidRPr="000B425B">
        <w:rPr>
          <w:rFonts w:ascii="Calibri" w:hAnsi="Calibri" w:cs="Calibri"/>
          <w:b/>
          <w:sz w:val="20"/>
          <w:szCs w:val="20"/>
        </w:rPr>
        <w:t>A noter que la mission peut évoluer en fonction des besoins du service.</w:t>
      </w:r>
    </w:p>
    <w:p w:rsidR="00B75705" w:rsidRPr="00170DEE" w:rsidRDefault="005E58C0" w:rsidP="00B75705">
      <w:pPr>
        <w:rPr>
          <w:rFonts w:cstheme="minorHAnsi"/>
          <w:b/>
          <w:sz w:val="20"/>
          <w:szCs w:val="20"/>
        </w:rPr>
      </w:pPr>
      <w:r w:rsidRPr="00170DEE">
        <w:rPr>
          <w:rFonts w:cstheme="minorHAnsi"/>
          <w:b/>
          <w:sz w:val="20"/>
          <w:szCs w:val="20"/>
          <w:lang w:eastAsia="x-none"/>
        </w:rPr>
        <w:t>Temps de travail</w:t>
      </w:r>
      <w:r w:rsidR="00170DEE">
        <w:rPr>
          <w:rFonts w:cstheme="minorHAnsi"/>
          <w:b/>
          <w:sz w:val="20"/>
          <w:szCs w:val="20"/>
          <w:lang w:eastAsia="x-none"/>
        </w:rPr>
        <w:t> :</w:t>
      </w:r>
    </w:p>
    <w:p w:rsidR="008E6FBE" w:rsidRPr="00170DEE" w:rsidRDefault="00F25654" w:rsidP="00B75705">
      <w:pPr>
        <w:rPr>
          <w:rFonts w:cstheme="minorHAnsi"/>
          <w:sz w:val="20"/>
          <w:szCs w:val="20"/>
          <w:lang w:eastAsia="x-none"/>
        </w:rPr>
      </w:pPr>
      <w:r w:rsidRPr="00170DEE">
        <w:rPr>
          <w:rFonts w:cstheme="minorHAnsi"/>
          <w:sz w:val="20"/>
          <w:szCs w:val="20"/>
          <w:lang w:eastAsia="x-none"/>
        </w:rPr>
        <w:t>Temps plein</w:t>
      </w:r>
      <w:r w:rsidR="008E6FBE" w:rsidRPr="00170DEE">
        <w:rPr>
          <w:rFonts w:cstheme="minorHAnsi"/>
          <w:sz w:val="20"/>
          <w:szCs w:val="20"/>
          <w:lang w:eastAsia="x-none"/>
        </w:rPr>
        <w:t xml:space="preserve">. </w:t>
      </w:r>
    </w:p>
    <w:p w:rsidR="005E58C0" w:rsidRPr="00170DEE" w:rsidRDefault="005E58C0" w:rsidP="00B75705">
      <w:pPr>
        <w:rPr>
          <w:rFonts w:cstheme="minorHAnsi"/>
          <w:b/>
          <w:sz w:val="20"/>
          <w:szCs w:val="20"/>
        </w:rPr>
      </w:pPr>
      <w:r w:rsidRPr="00170DEE">
        <w:rPr>
          <w:rFonts w:cstheme="minorHAnsi"/>
          <w:sz w:val="20"/>
          <w:szCs w:val="20"/>
          <w:lang w:val="x-none" w:eastAsia="x-none"/>
        </w:rPr>
        <w:t xml:space="preserve">Les horaires de travail sont répartis </w:t>
      </w:r>
      <w:r w:rsidR="00F25654" w:rsidRPr="00170DEE">
        <w:rPr>
          <w:rFonts w:cstheme="minorHAnsi"/>
          <w:sz w:val="20"/>
          <w:szCs w:val="20"/>
          <w:lang w:eastAsia="x-none"/>
        </w:rPr>
        <w:t xml:space="preserve">du lundi au vendredi – 1 soirée par semaine </w:t>
      </w:r>
    </w:p>
    <w:p w:rsidR="005E58C0" w:rsidRDefault="005E58C0" w:rsidP="005E58C0">
      <w:pPr>
        <w:tabs>
          <w:tab w:val="left" w:pos="5812"/>
        </w:tabs>
        <w:rPr>
          <w:rFonts w:cstheme="minorHAnsi"/>
          <w:sz w:val="20"/>
          <w:szCs w:val="20"/>
          <w:lang w:eastAsia="x-none"/>
        </w:rPr>
      </w:pPr>
    </w:p>
    <w:p w:rsidR="00170DEE" w:rsidRPr="00170DEE" w:rsidRDefault="00170DEE" w:rsidP="005E58C0">
      <w:pPr>
        <w:tabs>
          <w:tab w:val="left" w:pos="5812"/>
        </w:tabs>
        <w:rPr>
          <w:rFonts w:cstheme="minorHAnsi"/>
          <w:b/>
          <w:sz w:val="20"/>
          <w:szCs w:val="20"/>
          <w:u w:val="single"/>
        </w:rPr>
      </w:pPr>
    </w:p>
    <w:p w:rsidR="005E58C0" w:rsidRPr="00170DEE" w:rsidRDefault="005E58C0" w:rsidP="005E58C0">
      <w:pPr>
        <w:tabs>
          <w:tab w:val="left" w:pos="5812"/>
        </w:tabs>
        <w:rPr>
          <w:rFonts w:cstheme="minorHAnsi"/>
          <w:b/>
          <w:sz w:val="20"/>
          <w:szCs w:val="20"/>
          <w:u w:val="single"/>
        </w:rPr>
      </w:pPr>
      <w:r w:rsidRPr="00170DEE">
        <w:rPr>
          <w:rFonts w:cstheme="minorHAnsi"/>
          <w:b/>
          <w:sz w:val="20"/>
          <w:szCs w:val="20"/>
          <w:u w:val="single"/>
        </w:rPr>
        <w:lastRenderedPageBreak/>
        <w:t>Profil recherché :</w:t>
      </w:r>
    </w:p>
    <w:p w:rsidR="005E58C0" w:rsidRPr="00170DEE" w:rsidRDefault="007B1186" w:rsidP="005E58C0">
      <w:pPr>
        <w:tabs>
          <w:tab w:val="left" w:pos="5812"/>
        </w:tabs>
        <w:rPr>
          <w:rFonts w:cstheme="minorHAnsi"/>
          <w:sz w:val="20"/>
          <w:szCs w:val="20"/>
        </w:rPr>
      </w:pPr>
      <w:r w:rsidRPr="00170DEE">
        <w:rPr>
          <w:rFonts w:cstheme="minorHAnsi"/>
          <w:sz w:val="20"/>
          <w:szCs w:val="20"/>
        </w:rPr>
        <w:t xml:space="preserve">* </w:t>
      </w:r>
      <w:r w:rsidR="00031B40" w:rsidRPr="00170DEE">
        <w:rPr>
          <w:rFonts w:cstheme="minorHAnsi"/>
          <w:sz w:val="20"/>
          <w:szCs w:val="20"/>
        </w:rPr>
        <w:t>Travailleur Social diplômé (ES, AS, CESF)</w:t>
      </w:r>
    </w:p>
    <w:p w:rsidR="00416CFF" w:rsidRPr="00170DEE" w:rsidRDefault="005E58C0" w:rsidP="005E58C0">
      <w:pPr>
        <w:tabs>
          <w:tab w:val="left" w:pos="5812"/>
        </w:tabs>
        <w:rPr>
          <w:rFonts w:cstheme="minorHAnsi"/>
          <w:sz w:val="20"/>
          <w:szCs w:val="20"/>
        </w:rPr>
      </w:pPr>
      <w:r w:rsidRPr="00170DEE">
        <w:rPr>
          <w:rFonts w:cstheme="minorHAnsi"/>
          <w:sz w:val="20"/>
          <w:szCs w:val="20"/>
        </w:rPr>
        <w:t>* Expérience auprès d’un public en situation de précarité exigée</w:t>
      </w:r>
    </w:p>
    <w:p w:rsidR="00F25654" w:rsidRPr="00170DEE" w:rsidRDefault="00F25654" w:rsidP="005E58C0">
      <w:pPr>
        <w:tabs>
          <w:tab w:val="left" w:pos="5812"/>
        </w:tabs>
        <w:rPr>
          <w:rFonts w:cstheme="minorHAnsi"/>
          <w:sz w:val="20"/>
          <w:szCs w:val="20"/>
        </w:rPr>
      </w:pPr>
      <w:r w:rsidRPr="00170DEE">
        <w:rPr>
          <w:rFonts w:cstheme="minorHAnsi"/>
          <w:sz w:val="20"/>
          <w:szCs w:val="20"/>
        </w:rPr>
        <w:t xml:space="preserve">* </w:t>
      </w:r>
      <w:r w:rsidR="00170DEE" w:rsidRPr="00170DEE">
        <w:rPr>
          <w:rFonts w:cstheme="minorHAnsi"/>
          <w:sz w:val="20"/>
          <w:szCs w:val="20"/>
        </w:rPr>
        <w:t>C</w:t>
      </w:r>
      <w:r w:rsidR="003221B5" w:rsidRPr="00170DEE">
        <w:rPr>
          <w:rFonts w:cstheme="minorHAnsi"/>
          <w:sz w:val="20"/>
          <w:szCs w:val="20"/>
        </w:rPr>
        <w:t xml:space="preserve">onnaissance des dispositifs de </w:t>
      </w:r>
      <w:r w:rsidRPr="00170DEE">
        <w:rPr>
          <w:rFonts w:cstheme="minorHAnsi"/>
          <w:sz w:val="20"/>
          <w:szCs w:val="20"/>
        </w:rPr>
        <w:t xml:space="preserve">Protection de l’enfance </w:t>
      </w:r>
    </w:p>
    <w:p w:rsidR="00AA248E" w:rsidRPr="00170DEE" w:rsidRDefault="00AA248E" w:rsidP="005E58C0">
      <w:pPr>
        <w:tabs>
          <w:tab w:val="left" w:pos="5812"/>
        </w:tabs>
        <w:rPr>
          <w:rFonts w:cstheme="minorHAnsi"/>
          <w:sz w:val="20"/>
          <w:szCs w:val="20"/>
        </w:rPr>
      </w:pPr>
      <w:r w:rsidRPr="00170DEE">
        <w:rPr>
          <w:rFonts w:cstheme="minorHAnsi"/>
          <w:sz w:val="20"/>
          <w:szCs w:val="20"/>
        </w:rPr>
        <w:t>*Expérience souhai</w:t>
      </w:r>
      <w:r w:rsidR="00B67EB9" w:rsidRPr="00170DEE">
        <w:rPr>
          <w:rFonts w:cstheme="minorHAnsi"/>
          <w:sz w:val="20"/>
          <w:szCs w:val="20"/>
        </w:rPr>
        <w:t>tée dans le domaine de l’hébergement</w:t>
      </w:r>
      <w:r w:rsidR="00C24945" w:rsidRPr="00170DEE">
        <w:rPr>
          <w:rFonts w:cstheme="minorHAnsi"/>
          <w:sz w:val="20"/>
          <w:szCs w:val="20"/>
        </w:rPr>
        <w:t xml:space="preserve"> / utilisation SI-</w:t>
      </w:r>
      <w:proofErr w:type="spellStart"/>
      <w:r w:rsidR="00C24945" w:rsidRPr="00170DEE">
        <w:rPr>
          <w:rFonts w:cstheme="minorHAnsi"/>
          <w:sz w:val="20"/>
          <w:szCs w:val="20"/>
        </w:rPr>
        <w:t>Siao</w:t>
      </w:r>
      <w:proofErr w:type="spellEnd"/>
      <w:r w:rsidR="00C24945" w:rsidRPr="00170DEE">
        <w:rPr>
          <w:rFonts w:cstheme="minorHAnsi"/>
          <w:sz w:val="20"/>
          <w:szCs w:val="20"/>
        </w:rPr>
        <w:t xml:space="preserve"> </w:t>
      </w:r>
    </w:p>
    <w:p w:rsidR="000B425B" w:rsidRPr="00170DEE" w:rsidRDefault="000B425B" w:rsidP="000B425B">
      <w:pPr>
        <w:tabs>
          <w:tab w:val="left" w:pos="5812"/>
        </w:tabs>
        <w:rPr>
          <w:rFonts w:cstheme="minorHAnsi"/>
          <w:sz w:val="20"/>
          <w:szCs w:val="20"/>
        </w:rPr>
      </w:pPr>
      <w:r w:rsidRPr="00170DEE">
        <w:rPr>
          <w:rFonts w:cstheme="minorHAnsi"/>
          <w:sz w:val="20"/>
          <w:szCs w:val="20"/>
        </w:rPr>
        <w:t xml:space="preserve">* Capacité à travailler </w:t>
      </w:r>
      <w:r w:rsidR="00F25654" w:rsidRPr="00170DEE">
        <w:rPr>
          <w:rFonts w:cstheme="minorHAnsi"/>
          <w:sz w:val="20"/>
          <w:szCs w:val="20"/>
        </w:rPr>
        <w:t>en équipe</w:t>
      </w:r>
      <w:r w:rsidRPr="00170DEE">
        <w:rPr>
          <w:rFonts w:cstheme="minorHAnsi"/>
          <w:sz w:val="20"/>
          <w:szCs w:val="20"/>
        </w:rPr>
        <w:t xml:space="preserve"> mais aussi en partenariat et en réseau</w:t>
      </w:r>
    </w:p>
    <w:p w:rsidR="005E58C0" w:rsidRPr="00170DEE" w:rsidRDefault="005E58C0" w:rsidP="005E58C0">
      <w:pPr>
        <w:tabs>
          <w:tab w:val="left" w:pos="5812"/>
        </w:tabs>
        <w:rPr>
          <w:rFonts w:cstheme="minorHAnsi"/>
          <w:sz w:val="20"/>
          <w:szCs w:val="20"/>
        </w:rPr>
      </w:pPr>
      <w:r w:rsidRPr="00170DEE">
        <w:rPr>
          <w:rFonts w:cstheme="minorHAnsi"/>
          <w:sz w:val="20"/>
          <w:szCs w:val="20"/>
        </w:rPr>
        <w:t xml:space="preserve">* </w:t>
      </w:r>
      <w:r w:rsidR="007B1186" w:rsidRPr="00170DEE">
        <w:rPr>
          <w:rFonts w:cstheme="minorHAnsi"/>
          <w:sz w:val="20"/>
          <w:szCs w:val="20"/>
        </w:rPr>
        <w:t>S</w:t>
      </w:r>
      <w:r w:rsidR="00983E4C" w:rsidRPr="00170DEE">
        <w:rPr>
          <w:rFonts w:cstheme="minorHAnsi"/>
          <w:sz w:val="20"/>
          <w:szCs w:val="20"/>
        </w:rPr>
        <w:t>ens de l’initiative et des responsabilités</w:t>
      </w:r>
    </w:p>
    <w:p w:rsidR="007B1186" w:rsidRPr="00170DEE" w:rsidRDefault="007B1186" w:rsidP="005E58C0">
      <w:pPr>
        <w:rPr>
          <w:rFonts w:cstheme="minorHAnsi"/>
          <w:sz w:val="20"/>
          <w:szCs w:val="20"/>
        </w:rPr>
      </w:pPr>
      <w:r w:rsidRPr="00170DEE">
        <w:rPr>
          <w:rFonts w:cstheme="minorHAnsi"/>
          <w:sz w:val="20"/>
          <w:szCs w:val="20"/>
        </w:rPr>
        <w:t>* C</w:t>
      </w:r>
      <w:r w:rsidR="005E58C0" w:rsidRPr="00170DEE">
        <w:rPr>
          <w:rFonts w:cstheme="minorHAnsi"/>
          <w:sz w:val="20"/>
          <w:szCs w:val="20"/>
        </w:rPr>
        <w:t>apacité</w:t>
      </w:r>
      <w:r w:rsidR="003221B5" w:rsidRPr="00170DEE">
        <w:rPr>
          <w:rFonts w:cstheme="minorHAnsi"/>
          <w:sz w:val="20"/>
          <w:szCs w:val="20"/>
        </w:rPr>
        <w:t xml:space="preserve"> d’analyse,</w:t>
      </w:r>
      <w:r w:rsidR="005E58C0" w:rsidRPr="00170DEE">
        <w:rPr>
          <w:rFonts w:cstheme="minorHAnsi"/>
          <w:sz w:val="20"/>
          <w:szCs w:val="20"/>
        </w:rPr>
        <w:t xml:space="preserve"> de médiation et d’écoute</w:t>
      </w:r>
    </w:p>
    <w:p w:rsidR="000B425B" w:rsidRPr="00170DEE" w:rsidRDefault="000B425B" w:rsidP="000B425B">
      <w:pPr>
        <w:tabs>
          <w:tab w:val="left" w:pos="5812"/>
        </w:tabs>
        <w:rPr>
          <w:rFonts w:cstheme="minorHAnsi"/>
          <w:sz w:val="20"/>
          <w:szCs w:val="20"/>
        </w:rPr>
      </w:pPr>
      <w:r w:rsidRPr="00170DEE">
        <w:rPr>
          <w:rFonts w:cstheme="minorHAnsi"/>
          <w:sz w:val="20"/>
          <w:szCs w:val="20"/>
        </w:rPr>
        <w:t xml:space="preserve">* Capacités rédactionnelles et maîtrise de l’outil informatique </w:t>
      </w:r>
    </w:p>
    <w:p w:rsidR="00BD64CA" w:rsidRPr="00170DEE" w:rsidRDefault="00BD64CA" w:rsidP="005E58C0">
      <w:pPr>
        <w:rPr>
          <w:rFonts w:cstheme="minorHAnsi"/>
          <w:sz w:val="20"/>
          <w:szCs w:val="20"/>
        </w:rPr>
      </w:pPr>
    </w:p>
    <w:p w:rsidR="00B75705" w:rsidRPr="00170DEE" w:rsidRDefault="00B75705" w:rsidP="00B75705">
      <w:pPr>
        <w:tabs>
          <w:tab w:val="left" w:pos="5812"/>
        </w:tabs>
        <w:jc w:val="both"/>
        <w:rPr>
          <w:rFonts w:ascii="Calibri" w:hAnsi="Calibri"/>
          <w:b/>
          <w:sz w:val="20"/>
          <w:szCs w:val="20"/>
          <w:u w:val="single"/>
        </w:rPr>
      </w:pPr>
      <w:r w:rsidRPr="00170DEE">
        <w:rPr>
          <w:rFonts w:ascii="Calibri" w:hAnsi="Calibri"/>
          <w:b/>
          <w:sz w:val="20"/>
          <w:szCs w:val="20"/>
          <w:u w:val="single"/>
        </w:rPr>
        <w:t>Statut :</w:t>
      </w:r>
    </w:p>
    <w:p w:rsidR="00B75705" w:rsidRPr="00170DEE" w:rsidRDefault="00B75705" w:rsidP="00B75705">
      <w:pPr>
        <w:spacing w:before="120"/>
        <w:jc w:val="both"/>
        <w:rPr>
          <w:rFonts w:ascii="Calibri" w:hAnsi="Calibri"/>
          <w:sz w:val="20"/>
          <w:szCs w:val="20"/>
        </w:rPr>
      </w:pPr>
      <w:r w:rsidRPr="00170DEE">
        <w:rPr>
          <w:rFonts w:ascii="Calibri" w:hAnsi="Calibri"/>
          <w:sz w:val="20"/>
          <w:szCs w:val="20"/>
        </w:rPr>
        <w:t>Coefficient selon ancienneté et dispositions de la CCN de 1951.</w:t>
      </w:r>
    </w:p>
    <w:p w:rsidR="00B75705" w:rsidRPr="00170DEE" w:rsidRDefault="00B75705" w:rsidP="00B75705">
      <w:pPr>
        <w:jc w:val="both"/>
        <w:rPr>
          <w:rFonts w:ascii="Calibri" w:hAnsi="Calibri"/>
          <w:sz w:val="20"/>
          <w:szCs w:val="20"/>
        </w:rPr>
      </w:pPr>
      <w:r w:rsidRPr="00170DEE">
        <w:rPr>
          <w:rFonts w:ascii="Calibri" w:hAnsi="Calibri"/>
          <w:sz w:val="20"/>
          <w:szCs w:val="20"/>
        </w:rPr>
        <w:t xml:space="preserve">Nature du contrat et date de prise de fonction : </w:t>
      </w:r>
      <w:r w:rsidR="00F25654" w:rsidRPr="00170DEE">
        <w:rPr>
          <w:rFonts w:ascii="Calibri" w:hAnsi="Calibri"/>
          <w:sz w:val="20"/>
          <w:szCs w:val="20"/>
        </w:rPr>
        <w:t>CDI</w:t>
      </w:r>
      <w:r w:rsidRPr="00170DEE">
        <w:rPr>
          <w:rFonts w:ascii="Calibri" w:hAnsi="Calibri"/>
          <w:sz w:val="20"/>
          <w:szCs w:val="20"/>
        </w:rPr>
        <w:t xml:space="preserve"> à </w:t>
      </w:r>
      <w:r w:rsidR="00F25654" w:rsidRPr="00170DEE">
        <w:rPr>
          <w:rFonts w:ascii="Calibri" w:hAnsi="Calibri"/>
          <w:sz w:val="20"/>
          <w:szCs w:val="20"/>
        </w:rPr>
        <w:t>temps complet</w:t>
      </w:r>
      <w:r w:rsidRPr="00170DEE">
        <w:rPr>
          <w:rFonts w:ascii="Calibri" w:hAnsi="Calibri"/>
          <w:sz w:val="20"/>
          <w:szCs w:val="20"/>
        </w:rPr>
        <w:t xml:space="preserve">. </w:t>
      </w:r>
    </w:p>
    <w:p w:rsidR="005E58C0" w:rsidRPr="00C015FF" w:rsidRDefault="00BD64CA" w:rsidP="00E93C5E">
      <w:pPr>
        <w:spacing w:before="240"/>
        <w:rPr>
          <w:rFonts w:cstheme="minorHAnsi"/>
          <w:sz w:val="24"/>
        </w:rPr>
      </w:pPr>
      <w:r w:rsidRPr="00170DEE">
        <w:rPr>
          <w:rFonts w:cstheme="minorHAnsi"/>
          <w:sz w:val="20"/>
          <w:szCs w:val="20"/>
        </w:rPr>
        <w:t xml:space="preserve">Candidature à envoyer à </w:t>
      </w:r>
      <w:r w:rsidR="00E93C5E" w:rsidRPr="00170DEE">
        <w:rPr>
          <w:rFonts w:cstheme="minorHAnsi"/>
          <w:sz w:val="20"/>
          <w:szCs w:val="20"/>
        </w:rPr>
        <w:t xml:space="preserve">Mme </w:t>
      </w:r>
      <w:r w:rsidR="00B67EB9" w:rsidRPr="00170DEE">
        <w:rPr>
          <w:rFonts w:cstheme="minorHAnsi"/>
          <w:sz w:val="20"/>
          <w:szCs w:val="20"/>
        </w:rPr>
        <w:t xml:space="preserve">Vallet Johanne, cheffe de service : </w:t>
      </w:r>
      <w:hyperlink r:id="rId9" w:history="1">
        <w:r w:rsidR="00B67EB9" w:rsidRPr="00170DEE">
          <w:rPr>
            <w:rStyle w:val="Lienhypertexte"/>
            <w:rFonts w:cstheme="minorHAnsi"/>
            <w:sz w:val="20"/>
            <w:szCs w:val="20"/>
          </w:rPr>
          <w:t>johanne.vallet@acsc.asso.fr</w:t>
        </w:r>
      </w:hyperlink>
      <w:r w:rsidR="008E6FBE" w:rsidRPr="00170DEE">
        <w:rPr>
          <w:rFonts w:cstheme="minorHAnsi"/>
          <w:sz w:val="20"/>
          <w:szCs w:val="20"/>
        </w:rPr>
        <w:t xml:space="preserve"> </w:t>
      </w:r>
      <w:r w:rsidR="00B67EB9" w:rsidRPr="00170DEE">
        <w:rPr>
          <w:rFonts w:cstheme="minorHAnsi"/>
          <w:sz w:val="20"/>
          <w:szCs w:val="20"/>
        </w:rPr>
        <w:t xml:space="preserve">et </w:t>
      </w:r>
      <w:hyperlink r:id="rId10" w:history="1">
        <w:r w:rsidR="008E6FBE" w:rsidRPr="00170DEE">
          <w:rPr>
            <w:rStyle w:val="Lienhypertexte"/>
            <w:rFonts w:cstheme="minorHAnsi"/>
            <w:sz w:val="20"/>
            <w:szCs w:val="20"/>
          </w:rPr>
          <w:t>admin.hebergement@acsc.asso.fr</w:t>
        </w:r>
      </w:hyperlink>
      <w:r w:rsidR="008E6FBE">
        <w:rPr>
          <w:rFonts w:cstheme="minorHAnsi"/>
          <w:sz w:val="18"/>
          <w:szCs w:val="18"/>
        </w:rPr>
        <w:tab/>
      </w:r>
    </w:p>
    <w:p w:rsidR="00D04FEE" w:rsidRPr="00C015FF" w:rsidRDefault="00D04FEE" w:rsidP="00DA3CB0">
      <w:pPr>
        <w:tabs>
          <w:tab w:val="left" w:pos="5812"/>
        </w:tabs>
        <w:jc w:val="both"/>
        <w:rPr>
          <w:rFonts w:cstheme="minorHAnsi"/>
          <w:b/>
          <w:sz w:val="20"/>
          <w:szCs w:val="20"/>
        </w:rPr>
      </w:pPr>
    </w:p>
    <w:p w:rsidR="00D04FEE" w:rsidRPr="00C015FF" w:rsidRDefault="00D04FEE" w:rsidP="00DA3CB0">
      <w:pPr>
        <w:tabs>
          <w:tab w:val="left" w:pos="5812"/>
        </w:tabs>
        <w:jc w:val="both"/>
        <w:rPr>
          <w:rFonts w:cstheme="minorHAnsi"/>
          <w:b/>
          <w:sz w:val="20"/>
          <w:szCs w:val="20"/>
        </w:rPr>
      </w:pPr>
    </w:p>
    <w:p w:rsidR="00D04FEE" w:rsidRPr="00C015FF" w:rsidRDefault="00D04FEE" w:rsidP="00DA3CB0">
      <w:pPr>
        <w:tabs>
          <w:tab w:val="left" w:pos="5812"/>
        </w:tabs>
        <w:jc w:val="both"/>
        <w:rPr>
          <w:rFonts w:cstheme="minorHAnsi"/>
          <w:b/>
          <w:sz w:val="20"/>
          <w:szCs w:val="20"/>
        </w:rPr>
      </w:pPr>
    </w:p>
    <w:p w:rsidR="004F6D59" w:rsidRPr="00644C7C" w:rsidRDefault="004F6D59" w:rsidP="00DA3CB0">
      <w:pPr>
        <w:tabs>
          <w:tab w:val="left" w:pos="2115"/>
        </w:tabs>
        <w:rPr>
          <w:rFonts w:eastAsiaTheme="minorEastAsia" w:cstheme="minorHAnsi"/>
          <w:b/>
          <w:szCs w:val="22"/>
        </w:rPr>
      </w:pPr>
    </w:p>
    <w:sectPr w:rsidR="004F6D59" w:rsidRPr="00644C7C" w:rsidSect="00DA3CB0">
      <w:headerReference w:type="default" r:id="rId11"/>
      <w:footerReference w:type="default" r:id="rId12"/>
      <w:pgSz w:w="11906" w:h="16838"/>
      <w:pgMar w:top="567" w:right="70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3D" w:rsidRDefault="00F2343D" w:rsidP="00522A13">
      <w:r>
        <w:separator/>
      </w:r>
    </w:p>
  </w:endnote>
  <w:endnote w:type="continuationSeparator" w:id="0">
    <w:p w:rsidR="00F2343D" w:rsidRDefault="00F2343D" w:rsidP="0052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332931"/>
      <w:docPartObj>
        <w:docPartGallery w:val="Page Numbers (Bottom of Page)"/>
        <w:docPartUnique/>
      </w:docPartObj>
    </w:sdtPr>
    <w:sdtEndPr/>
    <w:sdtContent>
      <w:p w:rsidR="00172AB4" w:rsidRDefault="00172AB4">
        <w:pPr>
          <w:pStyle w:val="Pieddepage"/>
          <w:jc w:val="right"/>
        </w:pPr>
        <w:r>
          <w:fldChar w:fldCharType="begin"/>
        </w:r>
        <w:r>
          <w:instrText xml:space="preserve"> PAGE   \* MERGEFORMAT </w:instrText>
        </w:r>
        <w:r>
          <w:fldChar w:fldCharType="separate"/>
        </w:r>
        <w:r w:rsidR="00170DEE">
          <w:rPr>
            <w:noProof/>
          </w:rPr>
          <w:t>2</w:t>
        </w:r>
        <w:r>
          <w:rPr>
            <w:noProof/>
          </w:rPr>
          <w:fldChar w:fldCharType="end"/>
        </w:r>
      </w:p>
    </w:sdtContent>
  </w:sdt>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4"/>
      <w:gridCol w:w="8767"/>
    </w:tblGrid>
    <w:tr w:rsidR="00172AB4" w:rsidRPr="008B0BA8" w:rsidTr="00756FED">
      <w:trPr>
        <w:trHeight w:val="659"/>
      </w:trPr>
      <w:tc>
        <w:tcPr>
          <w:tcW w:w="918" w:type="dxa"/>
        </w:tcPr>
        <w:p w:rsidR="00172AB4" w:rsidRDefault="00172AB4" w:rsidP="00E42230">
          <w:pPr>
            <w:pStyle w:val="Pieddepage"/>
            <w:jc w:val="right"/>
            <w:rPr>
              <w:b/>
              <w:color w:val="4F81BD" w:themeColor="accent1"/>
              <w:sz w:val="32"/>
              <w:szCs w:val="32"/>
            </w:rPr>
          </w:pPr>
          <w:r>
            <w:fldChar w:fldCharType="begin"/>
          </w:r>
          <w:r>
            <w:instrText xml:space="preserve"> PAGE   \* MERGEFORMAT </w:instrText>
          </w:r>
          <w:r>
            <w:fldChar w:fldCharType="separate"/>
          </w:r>
          <w:r w:rsidR="00170DEE" w:rsidRPr="00170DEE">
            <w:rPr>
              <w:b/>
              <w:noProof/>
              <w:color w:val="4F81BD" w:themeColor="accent1"/>
              <w:sz w:val="32"/>
              <w:szCs w:val="32"/>
            </w:rPr>
            <w:t>2</w:t>
          </w:r>
          <w:r>
            <w:rPr>
              <w:b/>
              <w:noProof/>
              <w:color w:val="4F81BD" w:themeColor="accent1"/>
              <w:sz w:val="32"/>
              <w:szCs w:val="32"/>
            </w:rPr>
            <w:fldChar w:fldCharType="end"/>
          </w:r>
        </w:p>
      </w:tc>
      <w:tc>
        <w:tcPr>
          <w:tcW w:w="7938" w:type="dxa"/>
        </w:tcPr>
        <w:p w:rsidR="00172AB4" w:rsidRPr="008B0BA8" w:rsidRDefault="00942F23" w:rsidP="00B75705">
          <w:pPr>
            <w:pStyle w:val="Pieddepage"/>
            <w:rPr>
              <w:i/>
              <w:sz w:val="18"/>
              <w:szCs w:val="18"/>
            </w:rPr>
          </w:pPr>
          <w:r>
            <w:rPr>
              <w:i/>
              <w:sz w:val="18"/>
              <w:szCs w:val="18"/>
            </w:rPr>
            <w:t>Cités Caritas</w:t>
          </w:r>
          <w:r w:rsidR="00172AB4" w:rsidRPr="008B0BA8">
            <w:rPr>
              <w:i/>
              <w:sz w:val="18"/>
              <w:szCs w:val="18"/>
            </w:rPr>
            <w:t xml:space="preserve"> -Cité </w:t>
          </w:r>
          <w:r w:rsidR="00B75705">
            <w:rPr>
              <w:i/>
              <w:sz w:val="18"/>
              <w:szCs w:val="18"/>
            </w:rPr>
            <w:t>Myriam. Montreuil</w:t>
          </w:r>
        </w:p>
      </w:tc>
    </w:tr>
  </w:tbl>
  <w:p w:rsidR="00172AB4" w:rsidRDefault="00172AB4" w:rsidP="00E42230">
    <w:pPr>
      <w:pStyle w:val="Pieddepage"/>
    </w:pPr>
  </w:p>
  <w:p w:rsidR="00172AB4" w:rsidRDefault="00172A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3D" w:rsidRDefault="00F2343D" w:rsidP="00522A13">
      <w:r>
        <w:separator/>
      </w:r>
    </w:p>
  </w:footnote>
  <w:footnote w:type="continuationSeparator" w:id="0">
    <w:p w:rsidR="00F2343D" w:rsidRDefault="00F2343D" w:rsidP="0052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B4" w:rsidRDefault="00172AB4">
    <w:pPr>
      <w:pStyle w:val="En-tte"/>
    </w:pPr>
  </w:p>
  <w:p w:rsidR="00172AB4" w:rsidRDefault="00172AB4" w:rsidP="002416C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28738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B4F3F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5827D3D"/>
    <w:multiLevelType w:val="hybridMultilevel"/>
    <w:tmpl w:val="24809D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6D65F5B"/>
    <w:multiLevelType w:val="multilevel"/>
    <w:tmpl w:val="F7B21CE4"/>
    <w:lvl w:ilvl="0">
      <w:start w:val="1"/>
      <w:numFmt w:val="decimal"/>
      <w:pStyle w:val="Titre2"/>
      <w:lvlText w:val="%1."/>
      <w:lvlJc w:val="left"/>
      <w:pPr>
        <w:ind w:left="360" w:hanging="360"/>
      </w:pPr>
      <w:rPr>
        <w:rFonts w:hint="default"/>
        <w:sz w:val="28"/>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42154D"/>
    <w:multiLevelType w:val="hybridMultilevel"/>
    <w:tmpl w:val="83E0CBF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36F2D"/>
    <w:multiLevelType w:val="hybridMultilevel"/>
    <w:tmpl w:val="DDF2195C"/>
    <w:lvl w:ilvl="0" w:tplc="CCCAD76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B5A65"/>
    <w:multiLevelType w:val="hybridMultilevel"/>
    <w:tmpl w:val="8F540030"/>
    <w:lvl w:ilvl="0" w:tplc="961C1F92">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97393D"/>
    <w:multiLevelType w:val="hybridMultilevel"/>
    <w:tmpl w:val="6E66B2DC"/>
    <w:lvl w:ilvl="0" w:tplc="465A69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DE1BE1"/>
    <w:multiLevelType w:val="hybridMultilevel"/>
    <w:tmpl w:val="BCFC853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05C37"/>
    <w:multiLevelType w:val="hybridMultilevel"/>
    <w:tmpl w:val="DCC61CD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31444303"/>
    <w:multiLevelType w:val="hybridMultilevel"/>
    <w:tmpl w:val="2AC09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22BBA"/>
    <w:multiLevelType w:val="multilevel"/>
    <w:tmpl w:val="1B6671CA"/>
    <w:styleLink w:val="pech"/>
    <w:lvl w:ilvl="0">
      <w:start w:val="1"/>
      <w:numFmt w:val="upperRoman"/>
      <w:lvlText w:val="PARTIE  %1 - "/>
      <w:lvlJc w:val="left"/>
      <w:pPr>
        <w:ind w:left="360" w:hanging="360"/>
      </w:pPr>
      <w:rPr>
        <w:rFonts w:ascii="Cambria" w:hAnsi="Cambria" w:hint="default"/>
        <w:b/>
        <w:i w:val="0"/>
        <w:color w:val="365F91" w:themeColor="accent1" w:themeShade="BF"/>
        <w:sz w:val="28"/>
      </w:rPr>
    </w:lvl>
    <w:lvl w:ilvl="1">
      <w:start w:val="1"/>
      <w:numFmt w:val="upperRoman"/>
      <w:lvlText w:val="CHAPITRE %2 -"/>
      <w:lvlJc w:val="left"/>
      <w:pPr>
        <w:ind w:left="432" w:hanging="432"/>
      </w:pPr>
      <w:rPr>
        <w:rFonts w:ascii="Cambria" w:hAnsi="Cambria" w:hint="default"/>
        <w:b/>
        <w:i w:val="0"/>
        <w:caps w:val="0"/>
        <w:color w:val="365F91" w:themeColor="accent1" w:themeShade="BF"/>
        <w:sz w:val="26"/>
      </w:rPr>
    </w:lvl>
    <w:lvl w:ilvl="2">
      <w:start w:val="1"/>
      <w:numFmt w:val="decimal"/>
      <w:lvlText w:val="%1.%2.%3."/>
      <w:lvlJc w:val="left"/>
      <w:pPr>
        <w:ind w:left="1224" w:hanging="504"/>
      </w:pPr>
      <w:rPr>
        <w:rFonts w:ascii="Cambria" w:hAnsi="Cambria" w:hint="default"/>
        <w:b/>
        <w:i w:val="0"/>
        <w:color w:val="365F91" w:themeColor="accent1" w:themeShade="BF"/>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6B0CF7"/>
    <w:multiLevelType w:val="hybridMultilevel"/>
    <w:tmpl w:val="4F9EE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930EAF"/>
    <w:multiLevelType w:val="hybridMultilevel"/>
    <w:tmpl w:val="E39EB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B43373"/>
    <w:multiLevelType w:val="hybridMultilevel"/>
    <w:tmpl w:val="20E44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4E5B57"/>
    <w:multiLevelType w:val="hybridMultilevel"/>
    <w:tmpl w:val="D3805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B10A5C"/>
    <w:multiLevelType w:val="hybridMultilevel"/>
    <w:tmpl w:val="1DFEE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AF0AAE"/>
    <w:multiLevelType w:val="multilevel"/>
    <w:tmpl w:val="A85C5AC0"/>
    <w:styleLink w:val="Projetdetablissemant"/>
    <w:lvl w:ilvl="0">
      <w:start w:val="1"/>
      <w:numFmt w:val="decimal"/>
      <w:lvlText w:val="Chapitre %1."/>
      <w:lvlJc w:val="left"/>
      <w:pPr>
        <w:ind w:left="360" w:hanging="360"/>
      </w:pPr>
      <w:rPr>
        <w:rFonts w:ascii="Cambria" w:hAnsi="Cambria" w:hint="default"/>
        <w:b/>
        <w:i w:val="0"/>
        <w:color w:val="365F91" w:themeColor="accent1" w:themeShade="BF"/>
        <w:sz w:val="26"/>
      </w:rPr>
    </w:lvl>
    <w:lvl w:ilvl="1">
      <w:start w:val="1"/>
      <w:numFmt w:val="decimal"/>
      <w:lvlText w:val="%1.%2."/>
      <w:lvlJc w:val="left"/>
      <w:pPr>
        <w:ind w:left="792" w:hanging="432"/>
      </w:pPr>
      <w:rPr>
        <w:rFonts w:ascii="Cambria" w:hAnsi="Cambria" w:hint="default"/>
        <w:b/>
        <w:i w:val="0"/>
        <w:color w:val="365F91" w:themeColor="accent1" w:themeShade="BF"/>
        <w:sz w:val="24"/>
      </w:rPr>
    </w:lvl>
    <w:lvl w:ilvl="2">
      <w:start w:val="1"/>
      <w:numFmt w:val="decimal"/>
      <w:lvlText w:val="%1.%2.%3."/>
      <w:lvlJc w:val="left"/>
      <w:pPr>
        <w:ind w:left="1224" w:hanging="504"/>
      </w:pPr>
      <w:rPr>
        <w:rFonts w:ascii="Cambria" w:hAnsi="Cambria" w:hint="default"/>
        <w:b/>
        <w:i w:val="0"/>
        <w:color w:val="365F91" w:themeColor="accent1" w:themeShade="BF"/>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B210F1"/>
    <w:multiLevelType w:val="hybridMultilevel"/>
    <w:tmpl w:val="62F25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D67DC"/>
    <w:multiLevelType w:val="hybridMultilevel"/>
    <w:tmpl w:val="48E4C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B76DBD"/>
    <w:multiLevelType w:val="hybridMultilevel"/>
    <w:tmpl w:val="62AE395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4D2A15D7"/>
    <w:multiLevelType w:val="hybridMultilevel"/>
    <w:tmpl w:val="6598E61A"/>
    <w:lvl w:ilvl="0" w:tplc="FE6407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DC3CCF"/>
    <w:multiLevelType w:val="multilevel"/>
    <w:tmpl w:val="27AA2AD4"/>
    <w:lvl w:ilvl="0">
      <w:start w:val="1"/>
      <w:numFmt w:val="upperRoman"/>
      <w:lvlText w:val="PARTIE  %1 - "/>
      <w:lvlJc w:val="left"/>
      <w:pPr>
        <w:ind w:left="360" w:hanging="360"/>
      </w:pPr>
      <w:rPr>
        <w:rFonts w:ascii="Cambria" w:hAnsi="Cambria" w:hint="default"/>
        <w:b/>
        <w:i w:val="0"/>
        <w:color w:val="365F91" w:themeColor="accent1" w:themeShade="BF"/>
        <w:sz w:val="28"/>
      </w:rPr>
    </w:lvl>
    <w:lvl w:ilvl="1">
      <w:start w:val="1"/>
      <w:numFmt w:val="upperRoman"/>
      <w:pStyle w:val="Style2"/>
      <w:lvlText w:val="%1CHAPITRE %2 -"/>
      <w:lvlJc w:val="left"/>
      <w:pPr>
        <w:ind w:left="1709" w:hanging="432"/>
      </w:pPr>
      <w:rPr>
        <w:rFonts w:ascii="Calibri" w:hAnsi="Calibri" w:hint="default"/>
        <w:b/>
        <w:i w:val="0"/>
        <w:caps w:val="0"/>
        <w:color w:val="365F91" w:themeColor="accent1" w:themeShade="BF"/>
        <w:sz w:val="26"/>
      </w:rPr>
    </w:lvl>
    <w:lvl w:ilvl="2">
      <w:start w:val="1"/>
      <w:numFmt w:val="decimal"/>
      <w:lvlText w:val="%1.%2.%3."/>
      <w:lvlJc w:val="left"/>
      <w:pPr>
        <w:ind w:left="1224" w:hanging="504"/>
      </w:pPr>
      <w:rPr>
        <w:rFonts w:ascii="Cambria" w:hAnsi="Cambria" w:hint="default"/>
        <w:b/>
        <w:i w:val="0"/>
        <w:color w:val="365F91" w:themeColor="accent1" w:themeShade="BF"/>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EA2667"/>
    <w:multiLevelType w:val="hybridMultilevel"/>
    <w:tmpl w:val="AF861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CF1640"/>
    <w:multiLevelType w:val="hybridMultilevel"/>
    <w:tmpl w:val="B8121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41662E"/>
    <w:multiLevelType w:val="hybridMultilevel"/>
    <w:tmpl w:val="45065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DC099D"/>
    <w:multiLevelType w:val="hybridMultilevel"/>
    <w:tmpl w:val="07DA9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14E40"/>
    <w:multiLevelType w:val="hybridMultilevel"/>
    <w:tmpl w:val="9DB256A8"/>
    <w:lvl w:ilvl="0" w:tplc="25EAE8D4">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8CF4500"/>
    <w:multiLevelType w:val="hybridMultilevel"/>
    <w:tmpl w:val="8DCA0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D83387"/>
    <w:multiLevelType w:val="hybridMultilevel"/>
    <w:tmpl w:val="F8BA9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68683B"/>
    <w:multiLevelType w:val="hybridMultilevel"/>
    <w:tmpl w:val="B9EE690A"/>
    <w:lvl w:ilvl="0" w:tplc="0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2" w15:restartNumberingAfterBreak="0">
    <w:nsid w:val="67892DA5"/>
    <w:multiLevelType w:val="hybridMultilevel"/>
    <w:tmpl w:val="7D465A4C"/>
    <w:lvl w:ilvl="0" w:tplc="465A69E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096BDC"/>
    <w:multiLevelType w:val="hybridMultilevel"/>
    <w:tmpl w:val="3ED4B51A"/>
    <w:lvl w:ilvl="0" w:tplc="B56C6F5A">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DB1CE5"/>
    <w:multiLevelType w:val="hybridMultilevel"/>
    <w:tmpl w:val="11E4B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2"/>
  </w:num>
  <w:num w:numId="4">
    <w:abstractNumId w:val="1"/>
  </w:num>
  <w:num w:numId="5">
    <w:abstractNumId w:val="23"/>
  </w:num>
  <w:num w:numId="6">
    <w:abstractNumId w:val="0"/>
  </w:num>
  <w:num w:numId="7">
    <w:abstractNumId w:val="4"/>
  </w:num>
  <w:num w:numId="8">
    <w:abstractNumId w:val="24"/>
  </w:num>
  <w:num w:numId="9">
    <w:abstractNumId w:val="13"/>
  </w:num>
  <w:num w:numId="10">
    <w:abstractNumId w:val="29"/>
  </w:num>
  <w:num w:numId="11">
    <w:abstractNumId w:val="27"/>
  </w:num>
  <w:num w:numId="12">
    <w:abstractNumId w:val="7"/>
  </w:num>
  <w:num w:numId="13">
    <w:abstractNumId w:val="15"/>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34"/>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
  </w:num>
  <w:num w:numId="26">
    <w:abstractNumId w:val="7"/>
  </w:num>
  <w:num w:numId="27">
    <w:abstractNumId w:val="10"/>
  </w:num>
  <w:num w:numId="28">
    <w:abstractNumId w:val="5"/>
  </w:num>
  <w:num w:numId="29">
    <w:abstractNumId w:val="5"/>
  </w:num>
  <w:num w:numId="30">
    <w:abstractNumId w:val="22"/>
  </w:num>
  <w:num w:numId="31">
    <w:abstractNumId w:val="17"/>
  </w:num>
  <w:num w:numId="32">
    <w:abstractNumId w:val="30"/>
  </w:num>
  <w:num w:numId="33">
    <w:abstractNumId w:val="32"/>
  </w:num>
  <w:num w:numId="34">
    <w:abstractNumId w:val="5"/>
  </w:num>
  <w:num w:numId="35">
    <w:abstractNumId w:val="7"/>
    <w:lvlOverride w:ilvl="0">
      <w:startOverride w:val="1"/>
    </w:lvlOverride>
  </w:num>
  <w:num w:numId="36">
    <w:abstractNumId w:val="7"/>
  </w:num>
  <w:num w:numId="37">
    <w:abstractNumId w:val="7"/>
    <w:lvlOverride w:ilvl="0">
      <w:startOverride w:val="1"/>
    </w:lvlOverride>
  </w:num>
  <w:num w:numId="38">
    <w:abstractNumId w:val="21"/>
  </w:num>
  <w:num w:numId="39">
    <w:abstractNumId w:val="11"/>
  </w:num>
  <w:num w:numId="40">
    <w:abstractNumId w:val="31"/>
  </w:num>
  <w:num w:numId="41">
    <w:abstractNumId w:val="6"/>
  </w:num>
  <w:num w:numId="42">
    <w:abstractNumId w:val="4"/>
  </w:num>
  <w:num w:numId="43">
    <w:abstractNumId w:val="19"/>
  </w:num>
  <w:num w:numId="44">
    <w:abstractNumId w:val="14"/>
  </w:num>
  <w:num w:numId="45">
    <w:abstractNumId w:val="20"/>
  </w:num>
  <w:num w:numId="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99"/>
    <w:rsid w:val="0000561C"/>
    <w:rsid w:val="00011866"/>
    <w:rsid w:val="00013172"/>
    <w:rsid w:val="00013B89"/>
    <w:rsid w:val="00015F43"/>
    <w:rsid w:val="00017187"/>
    <w:rsid w:val="000235DC"/>
    <w:rsid w:val="00025174"/>
    <w:rsid w:val="000253C0"/>
    <w:rsid w:val="0002569B"/>
    <w:rsid w:val="00027D65"/>
    <w:rsid w:val="0003176B"/>
    <w:rsid w:val="00031B40"/>
    <w:rsid w:val="00032A06"/>
    <w:rsid w:val="000348E8"/>
    <w:rsid w:val="00037A23"/>
    <w:rsid w:val="00037FAA"/>
    <w:rsid w:val="000436E2"/>
    <w:rsid w:val="00054B5A"/>
    <w:rsid w:val="00067012"/>
    <w:rsid w:val="000708F9"/>
    <w:rsid w:val="000772F5"/>
    <w:rsid w:val="000779B8"/>
    <w:rsid w:val="00080235"/>
    <w:rsid w:val="000822AF"/>
    <w:rsid w:val="000828EB"/>
    <w:rsid w:val="00083E51"/>
    <w:rsid w:val="000865BB"/>
    <w:rsid w:val="0009146D"/>
    <w:rsid w:val="00091857"/>
    <w:rsid w:val="00091CF1"/>
    <w:rsid w:val="0009633F"/>
    <w:rsid w:val="000A1759"/>
    <w:rsid w:val="000A495E"/>
    <w:rsid w:val="000A5D7D"/>
    <w:rsid w:val="000A65F0"/>
    <w:rsid w:val="000A73D3"/>
    <w:rsid w:val="000A7C70"/>
    <w:rsid w:val="000B094C"/>
    <w:rsid w:val="000B369A"/>
    <w:rsid w:val="000B3B3C"/>
    <w:rsid w:val="000B425B"/>
    <w:rsid w:val="000C0FEF"/>
    <w:rsid w:val="000C1AC3"/>
    <w:rsid w:val="000C205F"/>
    <w:rsid w:val="000C53AA"/>
    <w:rsid w:val="000C6ABF"/>
    <w:rsid w:val="000C70C6"/>
    <w:rsid w:val="000D51DD"/>
    <w:rsid w:val="000E013D"/>
    <w:rsid w:val="000E1A9A"/>
    <w:rsid w:val="000E2246"/>
    <w:rsid w:val="000E3FA6"/>
    <w:rsid w:val="000E6115"/>
    <w:rsid w:val="001012FB"/>
    <w:rsid w:val="00101726"/>
    <w:rsid w:val="001051FC"/>
    <w:rsid w:val="001054E3"/>
    <w:rsid w:val="00111C73"/>
    <w:rsid w:val="0012015E"/>
    <w:rsid w:val="0012065C"/>
    <w:rsid w:val="00124D9A"/>
    <w:rsid w:val="001318F2"/>
    <w:rsid w:val="00133ABD"/>
    <w:rsid w:val="0013438D"/>
    <w:rsid w:val="00136C5B"/>
    <w:rsid w:val="00146247"/>
    <w:rsid w:val="001515C4"/>
    <w:rsid w:val="00153CD0"/>
    <w:rsid w:val="00154ECC"/>
    <w:rsid w:val="001605AC"/>
    <w:rsid w:val="001610D1"/>
    <w:rsid w:val="00165D26"/>
    <w:rsid w:val="00166017"/>
    <w:rsid w:val="00167337"/>
    <w:rsid w:val="00170B49"/>
    <w:rsid w:val="00170DEE"/>
    <w:rsid w:val="00172AB4"/>
    <w:rsid w:val="001760AB"/>
    <w:rsid w:val="00181DB5"/>
    <w:rsid w:val="001902A6"/>
    <w:rsid w:val="00197090"/>
    <w:rsid w:val="0019780B"/>
    <w:rsid w:val="001A0E48"/>
    <w:rsid w:val="001A10EA"/>
    <w:rsid w:val="001A2ADE"/>
    <w:rsid w:val="001B042A"/>
    <w:rsid w:val="001B0D13"/>
    <w:rsid w:val="001B1A21"/>
    <w:rsid w:val="001B4985"/>
    <w:rsid w:val="001B64F9"/>
    <w:rsid w:val="001C4606"/>
    <w:rsid w:val="001C46E4"/>
    <w:rsid w:val="001D1B6D"/>
    <w:rsid w:val="001D3E9C"/>
    <w:rsid w:val="001E3204"/>
    <w:rsid w:val="001E329C"/>
    <w:rsid w:val="001F7BC7"/>
    <w:rsid w:val="002024F7"/>
    <w:rsid w:val="00203903"/>
    <w:rsid w:val="002042C8"/>
    <w:rsid w:val="00213DC6"/>
    <w:rsid w:val="00213E80"/>
    <w:rsid w:val="0022714C"/>
    <w:rsid w:val="00227737"/>
    <w:rsid w:val="00233EF3"/>
    <w:rsid w:val="00236487"/>
    <w:rsid w:val="002416C1"/>
    <w:rsid w:val="00246F33"/>
    <w:rsid w:val="0024704D"/>
    <w:rsid w:val="002531A3"/>
    <w:rsid w:val="002534D0"/>
    <w:rsid w:val="00253AD2"/>
    <w:rsid w:val="00271B1E"/>
    <w:rsid w:val="00271C31"/>
    <w:rsid w:val="002742EA"/>
    <w:rsid w:val="0027487A"/>
    <w:rsid w:val="00286A6A"/>
    <w:rsid w:val="00286C1C"/>
    <w:rsid w:val="0029155C"/>
    <w:rsid w:val="002977D1"/>
    <w:rsid w:val="002A2550"/>
    <w:rsid w:val="002A280C"/>
    <w:rsid w:val="002A33EC"/>
    <w:rsid w:val="002A42E7"/>
    <w:rsid w:val="002A4A47"/>
    <w:rsid w:val="002A6AAE"/>
    <w:rsid w:val="002B1032"/>
    <w:rsid w:val="002B23D4"/>
    <w:rsid w:val="002B2F84"/>
    <w:rsid w:val="002B3CE5"/>
    <w:rsid w:val="002B556D"/>
    <w:rsid w:val="002B76BC"/>
    <w:rsid w:val="002C0269"/>
    <w:rsid w:val="002C115D"/>
    <w:rsid w:val="002C1A41"/>
    <w:rsid w:val="002C5B17"/>
    <w:rsid w:val="002D20D4"/>
    <w:rsid w:val="002D5CDD"/>
    <w:rsid w:val="002E1CF1"/>
    <w:rsid w:val="002E7F9F"/>
    <w:rsid w:val="002F013C"/>
    <w:rsid w:val="002F22C3"/>
    <w:rsid w:val="002F3029"/>
    <w:rsid w:val="002F7352"/>
    <w:rsid w:val="002F7475"/>
    <w:rsid w:val="00300DFF"/>
    <w:rsid w:val="00300FBF"/>
    <w:rsid w:val="00302BAB"/>
    <w:rsid w:val="00307B30"/>
    <w:rsid w:val="00307B53"/>
    <w:rsid w:val="00316AD7"/>
    <w:rsid w:val="00320626"/>
    <w:rsid w:val="0032169D"/>
    <w:rsid w:val="00321EA4"/>
    <w:rsid w:val="003221B5"/>
    <w:rsid w:val="0032235F"/>
    <w:rsid w:val="00323267"/>
    <w:rsid w:val="00324D63"/>
    <w:rsid w:val="003268C1"/>
    <w:rsid w:val="00326BED"/>
    <w:rsid w:val="00332B16"/>
    <w:rsid w:val="003331BB"/>
    <w:rsid w:val="00333AEA"/>
    <w:rsid w:val="00336CCB"/>
    <w:rsid w:val="00341614"/>
    <w:rsid w:val="00341999"/>
    <w:rsid w:val="00346096"/>
    <w:rsid w:val="003521B1"/>
    <w:rsid w:val="003522A7"/>
    <w:rsid w:val="0035230B"/>
    <w:rsid w:val="0035308D"/>
    <w:rsid w:val="0035620C"/>
    <w:rsid w:val="003565ED"/>
    <w:rsid w:val="00360140"/>
    <w:rsid w:val="00362A13"/>
    <w:rsid w:val="00364677"/>
    <w:rsid w:val="0036783E"/>
    <w:rsid w:val="0037080D"/>
    <w:rsid w:val="0037087C"/>
    <w:rsid w:val="0037340C"/>
    <w:rsid w:val="00373E6D"/>
    <w:rsid w:val="00377584"/>
    <w:rsid w:val="00391BFE"/>
    <w:rsid w:val="00391DAE"/>
    <w:rsid w:val="003935F8"/>
    <w:rsid w:val="00397A35"/>
    <w:rsid w:val="003A645F"/>
    <w:rsid w:val="003B09F4"/>
    <w:rsid w:val="003B0D80"/>
    <w:rsid w:val="003B1AEA"/>
    <w:rsid w:val="003B2F9B"/>
    <w:rsid w:val="003B306B"/>
    <w:rsid w:val="003B3A2A"/>
    <w:rsid w:val="003B54BC"/>
    <w:rsid w:val="003C578A"/>
    <w:rsid w:val="003C5EAA"/>
    <w:rsid w:val="003C6A1C"/>
    <w:rsid w:val="003C72E1"/>
    <w:rsid w:val="003C754E"/>
    <w:rsid w:val="003C7B95"/>
    <w:rsid w:val="003C7CA3"/>
    <w:rsid w:val="003E18FF"/>
    <w:rsid w:val="003E5D39"/>
    <w:rsid w:val="003F2F7F"/>
    <w:rsid w:val="003F66B6"/>
    <w:rsid w:val="003F79B5"/>
    <w:rsid w:val="0040035E"/>
    <w:rsid w:val="00406566"/>
    <w:rsid w:val="00406D35"/>
    <w:rsid w:val="00406EA7"/>
    <w:rsid w:val="004138A1"/>
    <w:rsid w:val="0041420E"/>
    <w:rsid w:val="00415BBA"/>
    <w:rsid w:val="00416CFF"/>
    <w:rsid w:val="004235D3"/>
    <w:rsid w:val="00425781"/>
    <w:rsid w:val="0042608B"/>
    <w:rsid w:val="00427882"/>
    <w:rsid w:val="004331DD"/>
    <w:rsid w:val="004333DA"/>
    <w:rsid w:val="00441F1D"/>
    <w:rsid w:val="00444A33"/>
    <w:rsid w:val="00446CF4"/>
    <w:rsid w:val="004515B0"/>
    <w:rsid w:val="004549D3"/>
    <w:rsid w:val="00457301"/>
    <w:rsid w:val="00463677"/>
    <w:rsid w:val="0046566E"/>
    <w:rsid w:val="004664B2"/>
    <w:rsid w:val="00467F53"/>
    <w:rsid w:val="00470057"/>
    <w:rsid w:val="00470740"/>
    <w:rsid w:val="004716A5"/>
    <w:rsid w:val="004719FB"/>
    <w:rsid w:val="00472C04"/>
    <w:rsid w:val="00473F38"/>
    <w:rsid w:val="004756D7"/>
    <w:rsid w:val="00480D41"/>
    <w:rsid w:val="0048313A"/>
    <w:rsid w:val="00483364"/>
    <w:rsid w:val="00495AFD"/>
    <w:rsid w:val="004A1470"/>
    <w:rsid w:val="004A3517"/>
    <w:rsid w:val="004A6C05"/>
    <w:rsid w:val="004A7C9E"/>
    <w:rsid w:val="004B18D1"/>
    <w:rsid w:val="004B2239"/>
    <w:rsid w:val="004B35DA"/>
    <w:rsid w:val="004C0A1B"/>
    <w:rsid w:val="004C2218"/>
    <w:rsid w:val="004D107F"/>
    <w:rsid w:val="004D1E1A"/>
    <w:rsid w:val="004D2A05"/>
    <w:rsid w:val="004D3541"/>
    <w:rsid w:val="004D633B"/>
    <w:rsid w:val="004D74DA"/>
    <w:rsid w:val="004D7699"/>
    <w:rsid w:val="004D7709"/>
    <w:rsid w:val="004E1D64"/>
    <w:rsid w:val="004E2E4A"/>
    <w:rsid w:val="004E661C"/>
    <w:rsid w:val="004E6F67"/>
    <w:rsid w:val="004F1BD8"/>
    <w:rsid w:val="004F4349"/>
    <w:rsid w:val="004F4A6B"/>
    <w:rsid w:val="004F6D59"/>
    <w:rsid w:val="00506BC6"/>
    <w:rsid w:val="005071D2"/>
    <w:rsid w:val="00507569"/>
    <w:rsid w:val="005112E1"/>
    <w:rsid w:val="00512D1D"/>
    <w:rsid w:val="00516F3B"/>
    <w:rsid w:val="00517EF3"/>
    <w:rsid w:val="0052119C"/>
    <w:rsid w:val="00522A13"/>
    <w:rsid w:val="00523BDF"/>
    <w:rsid w:val="00526F65"/>
    <w:rsid w:val="00527ED6"/>
    <w:rsid w:val="00550ED5"/>
    <w:rsid w:val="005540AB"/>
    <w:rsid w:val="00554ED4"/>
    <w:rsid w:val="00565CA1"/>
    <w:rsid w:val="00566BD4"/>
    <w:rsid w:val="00566DAA"/>
    <w:rsid w:val="005671F4"/>
    <w:rsid w:val="00586E44"/>
    <w:rsid w:val="00593B0F"/>
    <w:rsid w:val="005A3D9D"/>
    <w:rsid w:val="005A4EAF"/>
    <w:rsid w:val="005B2F4C"/>
    <w:rsid w:val="005B48E1"/>
    <w:rsid w:val="005B48FD"/>
    <w:rsid w:val="005C1EEA"/>
    <w:rsid w:val="005C541F"/>
    <w:rsid w:val="005C5FFE"/>
    <w:rsid w:val="005C61E6"/>
    <w:rsid w:val="005C6915"/>
    <w:rsid w:val="005C6A8A"/>
    <w:rsid w:val="005C74A3"/>
    <w:rsid w:val="005D12F8"/>
    <w:rsid w:val="005E1AEA"/>
    <w:rsid w:val="005E3B2F"/>
    <w:rsid w:val="005E4599"/>
    <w:rsid w:val="005E4632"/>
    <w:rsid w:val="005E58C0"/>
    <w:rsid w:val="005E7234"/>
    <w:rsid w:val="005F0904"/>
    <w:rsid w:val="005F28BA"/>
    <w:rsid w:val="005F3E80"/>
    <w:rsid w:val="005F74EC"/>
    <w:rsid w:val="00601BB5"/>
    <w:rsid w:val="006103F3"/>
    <w:rsid w:val="006122CB"/>
    <w:rsid w:val="006156B4"/>
    <w:rsid w:val="006172F3"/>
    <w:rsid w:val="0061745A"/>
    <w:rsid w:val="00617730"/>
    <w:rsid w:val="006178D9"/>
    <w:rsid w:val="00620B3E"/>
    <w:rsid w:val="0062241F"/>
    <w:rsid w:val="00627100"/>
    <w:rsid w:val="0063035D"/>
    <w:rsid w:val="006320C7"/>
    <w:rsid w:val="006363FB"/>
    <w:rsid w:val="00637071"/>
    <w:rsid w:val="00641B26"/>
    <w:rsid w:val="00642FBE"/>
    <w:rsid w:val="00644C7C"/>
    <w:rsid w:val="00647A6D"/>
    <w:rsid w:val="00652C26"/>
    <w:rsid w:val="00654CAC"/>
    <w:rsid w:val="00660926"/>
    <w:rsid w:val="00662375"/>
    <w:rsid w:val="0066299C"/>
    <w:rsid w:val="006634D3"/>
    <w:rsid w:val="00673559"/>
    <w:rsid w:val="00673C2A"/>
    <w:rsid w:val="00675249"/>
    <w:rsid w:val="006811E1"/>
    <w:rsid w:val="00681816"/>
    <w:rsid w:val="00681EBB"/>
    <w:rsid w:val="0068329B"/>
    <w:rsid w:val="006836A9"/>
    <w:rsid w:val="006850BC"/>
    <w:rsid w:val="00686255"/>
    <w:rsid w:val="006917C0"/>
    <w:rsid w:val="00694E0A"/>
    <w:rsid w:val="006957CB"/>
    <w:rsid w:val="006A11C5"/>
    <w:rsid w:val="006A2103"/>
    <w:rsid w:val="006A2C49"/>
    <w:rsid w:val="006A30B9"/>
    <w:rsid w:val="006A4826"/>
    <w:rsid w:val="006A4E2E"/>
    <w:rsid w:val="006A6CC7"/>
    <w:rsid w:val="006B0715"/>
    <w:rsid w:val="006B0A18"/>
    <w:rsid w:val="006B7448"/>
    <w:rsid w:val="006C1AA9"/>
    <w:rsid w:val="006C32B4"/>
    <w:rsid w:val="006C3CCE"/>
    <w:rsid w:val="006D4679"/>
    <w:rsid w:val="006D70BE"/>
    <w:rsid w:val="006E29F5"/>
    <w:rsid w:val="006E38BD"/>
    <w:rsid w:val="006E3B32"/>
    <w:rsid w:val="006E62B8"/>
    <w:rsid w:val="006F10FA"/>
    <w:rsid w:val="006F312D"/>
    <w:rsid w:val="006F5940"/>
    <w:rsid w:val="006F719E"/>
    <w:rsid w:val="006F7A03"/>
    <w:rsid w:val="006F7A0B"/>
    <w:rsid w:val="0070017E"/>
    <w:rsid w:val="007010C7"/>
    <w:rsid w:val="00704360"/>
    <w:rsid w:val="0070483D"/>
    <w:rsid w:val="00704DCB"/>
    <w:rsid w:val="007133B4"/>
    <w:rsid w:val="00721085"/>
    <w:rsid w:val="0072459E"/>
    <w:rsid w:val="00732D05"/>
    <w:rsid w:val="00734E81"/>
    <w:rsid w:val="007400E5"/>
    <w:rsid w:val="007434B4"/>
    <w:rsid w:val="00743E27"/>
    <w:rsid w:val="00744F53"/>
    <w:rsid w:val="007452A9"/>
    <w:rsid w:val="00747B59"/>
    <w:rsid w:val="00753DA6"/>
    <w:rsid w:val="00755AB7"/>
    <w:rsid w:val="00755B1D"/>
    <w:rsid w:val="00756FED"/>
    <w:rsid w:val="00760706"/>
    <w:rsid w:val="007671A1"/>
    <w:rsid w:val="007745DC"/>
    <w:rsid w:val="007771CC"/>
    <w:rsid w:val="0078009D"/>
    <w:rsid w:val="00781F3A"/>
    <w:rsid w:val="00784F43"/>
    <w:rsid w:val="00786213"/>
    <w:rsid w:val="007904A4"/>
    <w:rsid w:val="00793758"/>
    <w:rsid w:val="007A5F8D"/>
    <w:rsid w:val="007B096B"/>
    <w:rsid w:val="007B1186"/>
    <w:rsid w:val="007B248C"/>
    <w:rsid w:val="007B2CF2"/>
    <w:rsid w:val="007C69CD"/>
    <w:rsid w:val="007C7721"/>
    <w:rsid w:val="007D2554"/>
    <w:rsid w:val="007D2CE4"/>
    <w:rsid w:val="007D3050"/>
    <w:rsid w:val="007D58C4"/>
    <w:rsid w:val="007E0E5C"/>
    <w:rsid w:val="007E1EF4"/>
    <w:rsid w:val="007E71BB"/>
    <w:rsid w:val="007E72EC"/>
    <w:rsid w:val="007E74A1"/>
    <w:rsid w:val="007F3F26"/>
    <w:rsid w:val="007F5717"/>
    <w:rsid w:val="007F5E4C"/>
    <w:rsid w:val="007F6320"/>
    <w:rsid w:val="00803EAD"/>
    <w:rsid w:val="00806E46"/>
    <w:rsid w:val="008129F1"/>
    <w:rsid w:val="00817045"/>
    <w:rsid w:val="00830075"/>
    <w:rsid w:val="008306C2"/>
    <w:rsid w:val="008317EF"/>
    <w:rsid w:val="00840841"/>
    <w:rsid w:val="008413DC"/>
    <w:rsid w:val="00843B63"/>
    <w:rsid w:val="008526FA"/>
    <w:rsid w:val="00853968"/>
    <w:rsid w:val="00854E42"/>
    <w:rsid w:val="008572DD"/>
    <w:rsid w:val="008576FB"/>
    <w:rsid w:val="00870953"/>
    <w:rsid w:val="0087502B"/>
    <w:rsid w:val="0087561A"/>
    <w:rsid w:val="00883108"/>
    <w:rsid w:val="00885ABD"/>
    <w:rsid w:val="0089115F"/>
    <w:rsid w:val="008915AA"/>
    <w:rsid w:val="00892FCA"/>
    <w:rsid w:val="0089537B"/>
    <w:rsid w:val="00896809"/>
    <w:rsid w:val="008A09EE"/>
    <w:rsid w:val="008A1618"/>
    <w:rsid w:val="008A1F65"/>
    <w:rsid w:val="008A339F"/>
    <w:rsid w:val="008A386B"/>
    <w:rsid w:val="008A6351"/>
    <w:rsid w:val="008A6A06"/>
    <w:rsid w:val="008B0BA8"/>
    <w:rsid w:val="008B1C77"/>
    <w:rsid w:val="008B22F3"/>
    <w:rsid w:val="008B2D18"/>
    <w:rsid w:val="008B40E6"/>
    <w:rsid w:val="008C0FD1"/>
    <w:rsid w:val="008C1832"/>
    <w:rsid w:val="008C6D0B"/>
    <w:rsid w:val="008D25C4"/>
    <w:rsid w:val="008D5DD9"/>
    <w:rsid w:val="008D63CE"/>
    <w:rsid w:val="008E1297"/>
    <w:rsid w:val="008E30CB"/>
    <w:rsid w:val="008E3FD1"/>
    <w:rsid w:val="008E43BB"/>
    <w:rsid w:val="008E6FBE"/>
    <w:rsid w:val="008F29BC"/>
    <w:rsid w:val="008F4F8D"/>
    <w:rsid w:val="009043B6"/>
    <w:rsid w:val="009055F4"/>
    <w:rsid w:val="00911292"/>
    <w:rsid w:val="00911B9B"/>
    <w:rsid w:val="0091268C"/>
    <w:rsid w:val="0092008C"/>
    <w:rsid w:val="0092195C"/>
    <w:rsid w:val="00922590"/>
    <w:rsid w:val="009237C2"/>
    <w:rsid w:val="00931021"/>
    <w:rsid w:val="00936192"/>
    <w:rsid w:val="00936CBC"/>
    <w:rsid w:val="009377E4"/>
    <w:rsid w:val="009401F3"/>
    <w:rsid w:val="00940348"/>
    <w:rsid w:val="009421C7"/>
    <w:rsid w:val="009427F1"/>
    <w:rsid w:val="00942938"/>
    <w:rsid w:val="00942F23"/>
    <w:rsid w:val="009448BA"/>
    <w:rsid w:val="00947811"/>
    <w:rsid w:val="009534DB"/>
    <w:rsid w:val="00953521"/>
    <w:rsid w:val="00953B4C"/>
    <w:rsid w:val="00983E4C"/>
    <w:rsid w:val="00993716"/>
    <w:rsid w:val="00996A9B"/>
    <w:rsid w:val="009A4C2B"/>
    <w:rsid w:val="009A7D2C"/>
    <w:rsid w:val="009C495D"/>
    <w:rsid w:val="009C4E06"/>
    <w:rsid w:val="009C54BD"/>
    <w:rsid w:val="009C69C9"/>
    <w:rsid w:val="009C7F04"/>
    <w:rsid w:val="009D22D6"/>
    <w:rsid w:val="009E0B86"/>
    <w:rsid w:val="009E14E9"/>
    <w:rsid w:val="009E2FA1"/>
    <w:rsid w:val="009E43DA"/>
    <w:rsid w:val="009E6AE3"/>
    <w:rsid w:val="009F3E77"/>
    <w:rsid w:val="009F5936"/>
    <w:rsid w:val="009F744C"/>
    <w:rsid w:val="00A00ABC"/>
    <w:rsid w:val="00A011D0"/>
    <w:rsid w:val="00A01D04"/>
    <w:rsid w:val="00A0366E"/>
    <w:rsid w:val="00A045E0"/>
    <w:rsid w:val="00A138F3"/>
    <w:rsid w:val="00A145DE"/>
    <w:rsid w:val="00A1559B"/>
    <w:rsid w:val="00A262F7"/>
    <w:rsid w:val="00A2697B"/>
    <w:rsid w:val="00A27659"/>
    <w:rsid w:val="00A33B74"/>
    <w:rsid w:val="00A33F4E"/>
    <w:rsid w:val="00A4035F"/>
    <w:rsid w:val="00A4050C"/>
    <w:rsid w:val="00A406A7"/>
    <w:rsid w:val="00A477BC"/>
    <w:rsid w:val="00A5288F"/>
    <w:rsid w:val="00A542C4"/>
    <w:rsid w:val="00A63339"/>
    <w:rsid w:val="00A63D59"/>
    <w:rsid w:val="00A63D95"/>
    <w:rsid w:val="00A6576A"/>
    <w:rsid w:val="00A65C7C"/>
    <w:rsid w:val="00A74E8A"/>
    <w:rsid w:val="00A7563D"/>
    <w:rsid w:val="00A7787F"/>
    <w:rsid w:val="00A80726"/>
    <w:rsid w:val="00A8418B"/>
    <w:rsid w:val="00A860D8"/>
    <w:rsid w:val="00A90EAA"/>
    <w:rsid w:val="00A93C36"/>
    <w:rsid w:val="00A94BF5"/>
    <w:rsid w:val="00A968A4"/>
    <w:rsid w:val="00A976A1"/>
    <w:rsid w:val="00AA248E"/>
    <w:rsid w:val="00AA327F"/>
    <w:rsid w:val="00AA4055"/>
    <w:rsid w:val="00AA54BD"/>
    <w:rsid w:val="00AA69F0"/>
    <w:rsid w:val="00AA6A14"/>
    <w:rsid w:val="00AB4BB1"/>
    <w:rsid w:val="00AB777D"/>
    <w:rsid w:val="00AC5AE3"/>
    <w:rsid w:val="00AC5F8C"/>
    <w:rsid w:val="00AC667A"/>
    <w:rsid w:val="00AD0425"/>
    <w:rsid w:val="00AD045A"/>
    <w:rsid w:val="00AD0853"/>
    <w:rsid w:val="00AD0C68"/>
    <w:rsid w:val="00AD0C88"/>
    <w:rsid w:val="00AD159A"/>
    <w:rsid w:val="00AD2CBE"/>
    <w:rsid w:val="00AD43D0"/>
    <w:rsid w:val="00AE2CE2"/>
    <w:rsid w:val="00AE3727"/>
    <w:rsid w:val="00AE3C7A"/>
    <w:rsid w:val="00AE7814"/>
    <w:rsid w:val="00AF18D0"/>
    <w:rsid w:val="00AF1E83"/>
    <w:rsid w:val="00AF4E54"/>
    <w:rsid w:val="00AF68AF"/>
    <w:rsid w:val="00B021BC"/>
    <w:rsid w:val="00B0601D"/>
    <w:rsid w:val="00B108A1"/>
    <w:rsid w:val="00B10A07"/>
    <w:rsid w:val="00B11941"/>
    <w:rsid w:val="00B152AA"/>
    <w:rsid w:val="00B2446B"/>
    <w:rsid w:val="00B34684"/>
    <w:rsid w:val="00B35102"/>
    <w:rsid w:val="00B406E1"/>
    <w:rsid w:val="00B4133C"/>
    <w:rsid w:val="00B45021"/>
    <w:rsid w:val="00B457E6"/>
    <w:rsid w:val="00B5017A"/>
    <w:rsid w:val="00B51F75"/>
    <w:rsid w:val="00B52D6E"/>
    <w:rsid w:val="00B615BE"/>
    <w:rsid w:val="00B67EB9"/>
    <w:rsid w:val="00B703CD"/>
    <w:rsid w:val="00B7085F"/>
    <w:rsid w:val="00B70B18"/>
    <w:rsid w:val="00B70FC5"/>
    <w:rsid w:val="00B733C4"/>
    <w:rsid w:val="00B73D0B"/>
    <w:rsid w:val="00B75705"/>
    <w:rsid w:val="00B80B92"/>
    <w:rsid w:val="00B91C93"/>
    <w:rsid w:val="00B91F10"/>
    <w:rsid w:val="00B927E9"/>
    <w:rsid w:val="00B9404B"/>
    <w:rsid w:val="00BA404A"/>
    <w:rsid w:val="00BA43C7"/>
    <w:rsid w:val="00BA5157"/>
    <w:rsid w:val="00BB0DA2"/>
    <w:rsid w:val="00BB3654"/>
    <w:rsid w:val="00BB3A0F"/>
    <w:rsid w:val="00BB41FA"/>
    <w:rsid w:val="00BB5F16"/>
    <w:rsid w:val="00BD189A"/>
    <w:rsid w:val="00BD64CA"/>
    <w:rsid w:val="00BE0EBE"/>
    <w:rsid w:val="00BE30B4"/>
    <w:rsid w:val="00BE3AC1"/>
    <w:rsid w:val="00BE48FB"/>
    <w:rsid w:val="00BE61CE"/>
    <w:rsid w:val="00BF39EF"/>
    <w:rsid w:val="00BF40FC"/>
    <w:rsid w:val="00BF6A2E"/>
    <w:rsid w:val="00C002CE"/>
    <w:rsid w:val="00C00C73"/>
    <w:rsid w:val="00C015FF"/>
    <w:rsid w:val="00C01CF2"/>
    <w:rsid w:val="00C03938"/>
    <w:rsid w:val="00C05B02"/>
    <w:rsid w:val="00C06190"/>
    <w:rsid w:val="00C06B06"/>
    <w:rsid w:val="00C15C5D"/>
    <w:rsid w:val="00C15D10"/>
    <w:rsid w:val="00C16B17"/>
    <w:rsid w:val="00C176E7"/>
    <w:rsid w:val="00C20D9B"/>
    <w:rsid w:val="00C2312D"/>
    <w:rsid w:val="00C24945"/>
    <w:rsid w:val="00C27467"/>
    <w:rsid w:val="00C31F4F"/>
    <w:rsid w:val="00C330D6"/>
    <w:rsid w:val="00C333DE"/>
    <w:rsid w:val="00C3532F"/>
    <w:rsid w:val="00C42F9D"/>
    <w:rsid w:val="00C46754"/>
    <w:rsid w:val="00C500ED"/>
    <w:rsid w:val="00C60231"/>
    <w:rsid w:val="00C60D46"/>
    <w:rsid w:val="00C62C94"/>
    <w:rsid w:val="00C630C6"/>
    <w:rsid w:val="00C6360A"/>
    <w:rsid w:val="00C646D6"/>
    <w:rsid w:val="00C64A39"/>
    <w:rsid w:val="00C64D6E"/>
    <w:rsid w:val="00C65F72"/>
    <w:rsid w:val="00C65FC1"/>
    <w:rsid w:val="00C67301"/>
    <w:rsid w:val="00C67D62"/>
    <w:rsid w:val="00C706BB"/>
    <w:rsid w:val="00C7254F"/>
    <w:rsid w:val="00C751E0"/>
    <w:rsid w:val="00C81BAA"/>
    <w:rsid w:val="00C859F0"/>
    <w:rsid w:val="00C85DDE"/>
    <w:rsid w:val="00C967D9"/>
    <w:rsid w:val="00CA071D"/>
    <w:rsid w:val="00CA3647"/>
    <w:rsid w:val="00CC0006"/>
    <w:rsid w:val="00CC1ED0"/>
    <w:rsid w:val="00CC3BE0"/>
    <w:rsid w:val="00CC4073"/>
    <w:rsid w:val="00CC7C7B"/>
    <w:rsid w:val="00CC7D39"/>
    <w:rsid w:val="00CD0331"/>
    <w:rsid w:val="00CD15FB"/>
    <w:rsid w:val="00CD6288"/>
    <w:rsid w:val="00CD6B23"/>
    <w:rsid w:val="00CD7381"/>
    <w:rsid w:val="00CE08DF"/>
    <w:rsid w:val="00CE1C9F"/>
    <w:rsid w:val="00CE4C08"/>
    <w:rsid w:val="00CE67CD"/>
    <w:rsid w:val="00CF146C"/>
    <w:rsid w:val="00CF33A4"/>
    <w:rsid w:val="00CF581D"/>
    <w:rsid w:val="00CF6FD9"/>
    <w:rsid w:val="00D04D73"/>
    <w:rsid w:val="00D04FEE"/>
    <w:rsid w:val="00D075B9"/>
    <w:rsid w:val="00D12A41"/>
    <w:rsid w:val="00D14507"/>
    <w:rsid w:val="00D15524"/>
    <w:rsid w:val="00D22246"/>
    <w:rsid w:val="00D30989"/>
    <w:rsid w:val="00D31806"/>
    <w:rsid w:val="00D31A69"/>
    <w:rsid w:val="00D333A4"/>
    <w:rsid w:val="00D35D40"/>
    <w:rsid w:val="00D40298"/>
    <w:rsid w:val="00D44CF9"/>
    <w:rsid w:val="00D45BF4"/>
    <w:rsid w:val="00D474EF"/>
    <w:rsid w:val="00D478CD"/>
    <w:rsid w:val="00D516DE"/>
    <w:rsid w:val="00D54C86"/>
    <w:rsid w:val="00D616CF"/>
    <w:rsid w:val="00D61B06"/>
    <w:rsid w:val="00D63278"/>
    <w:rsid w:val="00D64154"/>
    <w:rsid w:val="00D6443E"/>
    <w:rsid w:val="00D7109B"/>
    <w:rsid w:val="00D71ACA"/>
    <w:rsid w:val="00D733F1"/>
    <w:rsid w:val="00D76DE1"/>
    <w:rsid w:val="00D831E1"/>
    <w:rsid w:val="00D83F58"/>
    <w:rsid w:val="00D84750"/>
    <w:rsid w:val="00D87007"/>
    <w:rsid w:val="00D87019"/>
    <w:rsid w:val="00D914CC"/>
    <w:rsid w:val="00D97AC7"/>
    <w:rsid w:val="00DA2DB5"/>
    <w:rsid w:val="00DA3CB0"/>
    <w:rsid w:val="00DA6873"/>
    <w:rsid w:val="00DB162B"/>
    <w:rsid w:val="00DB4C06"/>
    <w:rsid w:val="00DC1D9B"/>
    <w:rsid w:val="00DC237C"/>
    <w:rsid w:val="00DC2491"/>
    <w:rsid w:val="00DC3107"/>
    <w:rsid w:val="00DC71F7"/>
    <w:rsid w:val="00DD15DA"/>
    <w:rsid w:val="00DD1962"/>
    <w:rsid w:val="00DD44A3"/>
    <w:rsid w:val="00DD45A5"/>
    <w:rsid w:val="00DE0BF2"/>
    <w:rsid w:val="00DE19C2"/>
    <w:rsid w:val="00DE251A"/>
    <w:rsid w:val="00DE5CCC"/>
    <w:rsid w:val="00DE7C44"/>
    <w:rsid w:val="00DF0A67"/>
    <w:rsid w:val="00DF0F3E"/>
    <w:rsid w:val="00DF20C6"/>
    <w:rsid w:val="00DF4FD5"/>
    <w:rsid w:val="00DF5F2F"/>
    <w:rsid w:val="00DF715C"/>
    <w:rsid w:val="00E015D0"/>
    <w:rsid w:val="00E01933"/>
    <w:rsid w:val="00E041F6"/>
    <w:rsid w:val="00E06003"/>
    <w:rsid w:val="00E11350"/>
    <w:rsid w:val="00E15604"/>
    <w:rsid w:val="00E1587E"/>
    <w:rsid w:val="00E16742"/>
    <w:rsid w:val="00E2227D"/>
    <w:rsid w:val="00E23C8E"/>
    <w:rsid w:val="00E26672"/>
    <w:rsid w:val="00E30009"/>
    <w:rsid w:val="00E307F9"/>
    <w:rsid w:val="00E34445"/>
    <w:rsid w:val="00E373B6"/>
    <w:rsid w:val="00E41CB0"/>
    <w:rsid w:val="00E42230"/>
    <w:rsid w:val="00E44B93"/>
    <w:rsid w:val="00E46154"/>
    <w:rsid w:val="00E51C34"/>
    <w:rsid w:val="00E54BF6"/>
    <w:rsid w:val="00E570EB"/>
    <w:rsid w:val="00E61759"/>
    <w:rsid w:val="00E61A06"/>
    <w:rsid w:val="00E62839"/>
    <w:rsid w:val="00E63FC8"/>
    <w:rsid w:val="00E7771B"/>
    <w:rsid w:val="00E80942"/>
    <w:rsid w:val="00E8118B"/>
    <w:rsid w:val="00E84E34"/>
    <w:rsid w:val="00E856E1"/>
    <w:rsid w:val="00E874A6"/>
    <w:rsid w:val="00E913F8"/>
    <w:rsid w:val="00E9232B"/>
    <w:rsid w:val="00E93C5E"/>
    <w:rsid w:val="00E962F0"/>
    <w:rsid w:val="00EA0193"/>
    <w:rsid w:val="00EB0B2A"/>
    <w:rsid w:val="00EB58F6"/>
    <w:rsid w:val="00EC2263"/>
    <w:rsid w:val="00EC57CA"/>
    <w:rsid w:val="00ED16CD"/>
    <w:rsid w:val="00ED19CE"/>
    <w:rsid w:val="00ED2705"/>
    <w:rsid w:val="00EE0963"/>
    <w:rsid w:val="00EE4DB2"/>
    <w:rsid w:val="00EF3C3F"/>
    <w:rsid w:val="00F01B7E"/>
    <w:rsid w:val="00F0236B"/>
    <w:rsid w:val="00F02F68"/>
    <w:rsid w:val="00F05426"/>
    <w:rsid w:val="00F11D0D"/>
    <w:rsid w:val="00F1343F"/>
    <w:rsid w:val="00F14323"/>
    <w:rsid w:val="00F14D54"/>
    <w:rsid w:val="00F15102"/>
    <w:rsid w:val="00F20A50"/>
    <w:rsid w:val="00F22720"/>
    <w:rsid w:val="00F2343D"/>
    <w:rsid w:val="00F24547"/>
    <w:rsid w:val="00F25654"/>
    <w:rsid w:val="00F3132C"/>
    <w:rsid w:val="00F31DA9"/>
    <w:rsid w:val="00F33165"/>
    <w:rsid w:val="00F34841"/>
    <w:rsid w:val="00F36538"/>
    <w:rsid w:val="00F422CC"/>
    <w:rsid w:val="00F508C6"/>
    <w:rsid w:val="00F5313C"/>
    <w:rsid w:val="00F55535"/>
    <w:rsid w:val="00F56B24"/>
    <w:rsid w:val="00F56DBD"/>
    <w:rsid w:val="00F56F73"/>
    <w:rsid w:val="00F602F7"/>
    <w:rsid w:val="00F6265B"/>
    <w:rsid w:val="00F7011A"/>
    <w:rsid w:val="00F7152E"/>
    <w:rsid w:val="00F7445C"/>
    <w:rsid w:val="00F777F5"/>
    <w:rsid w:val="00F81450"/>
    <w:rsid w:val="00F830B4"/>
    <w:rsid w:val="00F8460C"/>
    <w:rsid w:val="00F9604A"/>
    <w:rsid w:val="00FA0DC9"/>
    <w:rsid w:val="00FA1F14"/>
    <w:rsid w:val="00FA2026"/>
    <w:rsid w:val="00FA6E4D"/>
    <w:rsid w:val="00FB4826"/>
    <w:rsid w:val="00FB6324"/>
    <w:rsid w:val="00FC0845"/>
    <w:rsid w:val="00FC2CBA"/>
    <w:rsid w:val="00FC3FF2"/>
    <w:rsid w:val="00FD0215"/>
    <w:rsid w:val="00FD1FA1"/>
    <w:rsid w:val="00FD3124"/>
    <w:rsid w:val="00FD6C23"/>
    <w:rsid w:val="00FE0FD3"/>
    <w:rsid w:val="00FE7673"/>
    <w:rsid w:val="00FE7D8A"/>
    <w:rsid w:val="00FF17DC"/>
    <w:rsid w:val="00FF34A1"/>
    <w:rsid w:val="00FF4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FE98"/>
  <w15:docId w15:val="{2A89D1DB-FACB-44A8-B9F6-405441B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DA"/>
    <w:pPr>
      <w:spacing w:after="0"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F36538"/>
    <w:pPr>
      <w:pBdr>
        <w:bottom w:val="single" w:sz="8" w:space="4" w:color="4F81BD" w:themeColor="accent1"/>
      </w:pBdr>
      <w:autoSpaceDE w:val="0"/>
      <w:autoSpaceDN w:val="0"/>
      <w:adjustRightInd w:val="0"/>
      <w:spacing w:after="300"/>
      <w:contextualSpacing/>
      <w:jc w:val="both"/>
      <w:outlineLvl w:val="0"/>
    </w:pPr>
    <w:rPr>
      <w:rFonts w:eastAsiaTheme="majorEastAsia" w:cstheme="majorBidi"/>
      <w:color w:val="17365D" w:themeColor="text2" w:themeShade="BF"/>
      <w:spacing w:val="5"/>
      <w:kern w:val="28"/>
      <w:sz w:val="52"/>
      <w:szCs w:val="52"/>
      <w:lang w:eastAsia="en-US"/>
    </w:rPr>
  </w:style>
  <w:style w:type="paragraph" w:styleId="Titre2">
    <w:name w:val="heading 2"/>
    <w:basedOn w:val="Normal"/>
    <w:next w:val="Normal"/>
    <w:link w:val="Titre2Car"/>
    <w:uiPriority w:val="9"/>
    <w:unhideWhenUsed/>
    <w:qFormat/>
    <w:rsid w:val="00F36538"/>
    <w:pPr>
      <w:keepNext/>
      <w:keepLines/>
      <w:numPr>
        <w:numId w:val="7"/>
      </w:numPr>
      <w:spacing w:before="200"/>
      <w:outlineLvl w:val="1"/>
    </w:pPr>
    <w:rPr>
      <w:rFonts w:eastAsiaTheme="majorEastAsia" w:cstheme="majorBidi"/>
      <w:b/>
      <w:bCs/>
      <w:sz w:val="32"/>
      <w:szCs w:val="26"/>
    </w:rPr>
  </w:style>
  <w:style w:type="paragraph" w:styleId="Titre3">
    <w:name w:val="heading 3"/>
    <w:basedOn w:val="Normal"/>
    <w:next w:val="Normal"/>
    <w:link w:val="Titre3Car"/>
    <w:uiPriority w:val="9"/>
    <w:qFormat/>
    <w:rsid w:val="000C1AC3"/>
    <w:pPr>
      <w:keepNext/>
      <w:numPr>
        <w:numId w:val="12"/>
      </w:numPr>
      <w:spacing w:before="240" w:after="60"/>
      <w:outlineLvl w:val="2"/>
    </w:pPr>
    <w:rPr>
      <w:rFonts w:cs="Arial"/>
      <w:b/>
      <w:bCs/>
      <w:color w:val="002060"/>
      <w:szCs w:val="26"/>
    </w:rPr>
  </w:style>
  <w:style w:type="paragraph" w:styleId="Titre4">
    <w:name w:val="heading 4"/>
    <w:basedOn w:val="Normal"/>
    <w:next w:val="Normal"/>
    <w:link w:val="Titre4Car"/>
    <w:uiPriority w:val="9"/>
    <w:qFormat/>
    <w:rsid w:val="00522A13"/>
    <w:pPr>
      <w:keepNext/>
      <w:numPr>
        <w:numId w:val="1"/>
      </w:numPr>
      <w:spacing w:before="240" w:after="60"/>
      <w:outlineLvl w:val="3"/>
    </w:pPr>
    <w:rPr>
      <w:rFonts w:ascii="Calibri" w:hAnsi="Calibri"/>
      <w:b/>
      <w:bCs/>
      <w:szCs w:val="28"/>
    </w:rPr>
  </w:style>
  <w:style w:type="paragraph" w:styleId="Titre5">
    <w:name w:val="heading 5"/>
    <w:basedOn w:val="Normal"/>
    <w:next w:val="Normal"/>
    <w:link w:val="Titre5Car"/>
    <w:uiPriority w:val="9"/>
    <w:unhideWhenUsed/>
    <w:qFormat/>
    <w:rsid w:val="00FE0FD3"/>
    <w:pPr>
      <w:keepNext/>
      <w:keepLines/>
      <w:spacing w:before="200" w:line="240" w:lineRule="atLeast"/>
      <w:jc w:val="center"/>
      <w:outlineLvl w:val="4"/>
    </w:pPr>
    <w:rPr>
      <w:rFonts w:asciiTheme="majorHAnsi" w:eastAsiaTheme="majorEastAsia" w:hAnsiTheme="majorHAnsi" w:cstheme="majorBidi"/>
      <w:color w:val="243F60" w:themeColor="accent1" w:themeShade="7F"/>
      <w:szCs w:val="22"/>
      <w:lang w:eastAsia="en-US"/>
    </w:rPr>
  </w:style>
  <w:style w:type="paragraph" w:styleId="Titre6">
    <w:name w:val="heading 6"/>
    <w:basedOn w:val="Normal"/>
    <w:next w:val="Normal"/>
    <w:link w:val="Titre6Car"/>
    <w:uiPriority w:val="9"/>
    <w:unhideWhenUsed/>
    <w:qFormat/>
    <w:rsid w:val="009C49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C49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9C49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C49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1AC3"/>
    <w:rPr>
      <w:rFonts w:eastAsia="Times New Roman" w:cs="Arial"/>
      <w:b/>
      <w:bCs/>
      <w:color w:val="002060"/>
      <w:szCs w:val="26"/>
      <w:lang w:eastAsia="fr-FR"/>
    </w:rPr>
  </w:style>
  <w:style w:type="paragraph" w:styleId="En-tte">
    <w:name w:val="header"/>
    <w:basedOn w:val="Normal"/>
    <w:link w:val="En-tteCar"/>
    <w:rsid w:val="00341999"/>
    <w:pPr>
      <w:tabs>
        <w:tab w:val="center" w:pos="4536"/>
        <w:tab w:val="right" w:pos="9072"/>
      </w:tabs>
    </w:pPr>
    <w:rPr>
      <w:sz w:val="20"/>
      <w:szCs w:val="20"/>
    </w:rPr>
  </w:style>
  <w:style w:type="character" w:customStyle="1" w:styleId="En-tteCar">
    <w:name w:val="En-tête Car"/>
    <w:basedOn w:val="Policepardfaut"/>
    <w:link w:val="En-tte"/>
    <w:rsid w:val="00341999"/>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uiPriority w:val="9"/>
    <w:rsid w:val="00522A13"/>
    <w:rPr>
      <w:rFonts w:ascii="Calibri" w:eastAsia="Times New Roman" w:hAnsi="Calibri" w:cs="Times New Roman"/>
      <w:b/>
      <w:bCs/>
      <w:szCs w:val="28"/>
      <w:lang w:eastAsia="fr-FR"/>
    </w:rPr>
  </w:style>
  <w:style w:type="paragraph" w:styleId="Paragraphedeliste">
    <w:name w:val="List Paragraph"/>
    <w:basedOn w:val="Normal"/>
    <w:link w:val="ParagraphedelisteCar"/>
    <w:uiPriority w:val="34"/>
    <w:qFormat/>
    <w:rsid w:val="00013172"/>
    <w:pPr>
      <w:ind w:left="720"/>
      <w:contextualSpacing/>
    </w:pPr>
  </w:style>
  <w:style w:type="paragraph" w:customStyle="1" w:styleId="Default">
    <w:name w:val="Default"/>
    <w:rsid w:val="00FA2026"/>
    <w:pPr>
      <w:autoSpaceDE w:val="0"/>
      <w:autoSpaceDN w:val="0"/>
      <w:adjustRightInd w:val="0"/>
      <w:spacing w:after="0" w:line="240" w:lineRule="auto"/>
    </w:pPr>
    <w:rPr>
      <w:rFonts w:ascii="Calibri" w:hAnsi="Calibri" w:cs="Calibri"/>
      <w:color w:val="000000"/>
      <w:sz w:val="24"/>
      <w:szCs w:val="24"/>
    </w:rPr>
  </w:style>
  <w:style w:type="paragraph" w:styleId="Titre">
    <w:name w:val="Title"/>
    <w:link w:val="TitreCar"/>
    <w:uiPriority w:val="10"/>
    <w:qFormat/>
    <w:rsid w:val="00D22246"/>
    <w:pPr>
      <w:spacing w:after="0" w:line="285" w:lineRule="auto"/>
    </w:pPr>
    <w:rPr>
      <w:rFonts w:ascii="Georgia" w:eastAsia="Times New Roman" w:hAnsi="Georgia" w:cs="Times New Roman"/>
      <w:color w:val="000000"/>
      <w:kern w:val="28"/>
      <w:sz w:val="114"/>
      <w:szCs w:val="96"/>
      <w:lang w:eastAsia="fr-FR"/>
    </w:rPr>
  </w:style>
  <w:style w:type="character" w:customStyle="1" w:styleId="TitreCar">
    <w:name w:val="Titre Car"/>
    <w:basedOn w:val="Policepardfaut"/>
    <w:link w:val="Titre"/>
    <w:uiPriority w:val="10"/>
    <w:rsid w:val="00D22246"/>
    <w:rPr>
      <w:rFonts w:ascii="Georgia" w:eastAsia="Times New Roman" w:hAnsi="Georgia" w:cs="Times New Roman"/>
      <w:color w:val="000000"/>
      <w:kern w:val="28"/>
      <w:sz w:val="114"/>
      <w:szCs w:val="96"/>
      <w:lang w:eastAsia="fr-FR"/>
    </w:rPr>
  </w:style>
  <w:style w:type="character" w:customStyle="1" w:styleId="Titre1Car">
    <w:name w:val="Titre 1 Car"/>
    <w:basedOn w:val="Policepardfaut"/>
    <w:link w:val="Titre1"/>
    <w:uiPriority w:val="9"/>
    <w:rsid w:val="00F36538"/>
    <w:rPr>
      <w:rFonts w:eastAsiaTheme="majorEastAsia"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36538"/>
    <w:rPr>
      <w:rFonts w:eastAsiaTheme="majorEastAsia" w:cstheme="majorBidi"/>
      <w:b/>
      <w:bCs/>
      <w:sz w:val="32"/>
      <w:szCs w:val="26"/>
      <w:lang w:eastAsia="fr-FR"/>
    </w:rPr>
  </w:style>
  <w:style w:type="paragraph" w:styleId="En-ttedetabledesmatires">
    <w:name w:val="TOC Heading"/>
    <w:basedOn w:val="Titre1"/>
    <w:next w:val="Normal"/>
    <w:uiPriority w:val="39"/>
    <w:unhideWhenUsed/>
    <w:qFormat/>
    <w:rsid w:val="00522A13"/>
    <w:pPr>
      <w:spacing w:line="276" w:lineRule="auto"/>
      <w:outlineLvl w:val="9"/>
    </w:pPr>
  </w:style>
  <w:style w:type="paragraph" w:styleId="TM3">
    <w:name w:val="toc 3"/>
    <w:basedOn w:val="Normal"/>
    <w:next w:val="Normal"/>
    <w:autoRedefine/>
    <w:uiPriority w:val="39"/>
    <w:unhideWhenUsed/>
    <w:qFormat/>
    <w:rsid w:val="00522A13"/>
    <w:pPr>
      <w:spacing w:after="100"/>
      <w:ind w:left="480"/>
    </w:pPr>
  </w:style>
  <w:style w:type="paragraph" w:styleId="TM2">
    <w:name w:val="toc 2"/>
    <w:basedOn w:val="Normal"/>
    <w:next w:val="Normal"/>
    <w:autoRedefine/>
    <w:uiPriority w:val="39"/>
    <w:unhideWhenUsed/>
    <w:qFormat/>
    <w:rsid w:val="00522A13"/>
    <w:pPr>
      <w:spacing w:after="100"/>
      <w:ind w:left="240"/>
    </w:pPr>
  </w:style>
  <w:style w:type="character" w:styleId="Lienhypertexte">
    <w:name w:val="Hyperlink"/>
    <w:basedOn w:val="Policepardfaut"/>
    <w:uiPriority w:val="99"/>
    <w:unhideWhenUsed/>
    <w:rsid w:val="00522A13"/>
    <w:rPr>
      <w:color w:val="0000FF" w:themeColor="hyperlink"/>
      <w:u w:val="single"/>
    </w:rPr>
  </w:style>
  <w:style w:type="paragraph" w:styleId="Pieddepage">
    <w:name w:val="footer"/>
    <w:basedOn w:val="Normal"/>
    <w:link w:val="PieddepageCar"/>
    <w:uiPriority w:val="99"/>
    <w:unhideWhenUsed/>
    <w:rsid w:val="00522A13"/>
    <w:pPr>
      <w:tabs>
        <w:tab w:val="center" w:pos="4536"/>
        <w:tab w:val="right" w:pos="9072"/>
      </w:tabs>
    </w:pPr>
  </w:style>
  <w:style w:type="character" w:customStyle="1" w:styleId="PieddepageCar">
    <w:name w:val="Pied de page Car"/>
    <w:basedOn w:val="Policepardfaut"/>
    <w:link w:val="Pieddepage"/>
    <w:uiPriority w:val="99"/>
    <w:rsid w:val="00522A13"/>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FE0FD3"/>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FE0FD3"/>
    <w:pPr>
      <w:jc w:val="center"/>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E0FD3"/>
    <w:rPr>
      <w:rFonts w:ascii="Tahoma" w:hAnsi="Tahoma" w:cs="Tahoma"/>
      <w:sz w:val="16"/>
      <w:szCs w:val="16"/>
    </w:rPr>
  </w:style>
  <w:style w:type="table" w:styleId="Grilledutableau">
    <w:name w:val="Table Grid"/>
    <w:basedOn w:val="TableauNormal"/>
    <w:uiPriority w:val="59"/>
    <w:rsid w:val="00FE0FD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E0FD3"/>
    <w:pPr>
      <w:spacing w:before="100" w:beforeAutospacing="1" w:after="100" w:afterAutospacing="1"/>
    </w:pPr>
  </w:style>
  <w:style w:type="paragraph" w:styleId="Sansinterligne">
    <w:name w:val="No Spacing"/>
    <w:link w:val="SansinterligneCar"/>
    <w:uiPriority w:val="1"/>
    <w:qFormat/>
    <w:rsid w:val="00FE0FD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E0FD3"/>
    <w:rPr>
      <w:rFonts w:eastAsiaTheme="minorEastAsia"/>
    </w:rPr>
  </w:style>
  <w:style w:type="paragraph" w:styleId="Retraitcorpsdetexte2">
    <w:name w:val="Body Text Indent 2"/>
    <w:basedOn w:val="Normal"/>
    <w:link w:val="Retraitcorpsdetexte2Car"/>
    <w:rsid w:val="00FE0FD3"/>
    <w:pPr>
      <w:spacing w:line="360" w:lineRule="auto"/>
      <w:ind w:left="180" w:hanging="180"/>
      <w:jc w:val="both"/>
    </w:pPr>
    <w:rPr>
      <w:b/>
      <w:bCs/>
      <w:i/>
      <w:iCs/>
      <w:color w:val="339966"/>
      <w:sz w:val="18"/>
    </w:rPr>
  </w:style>
  <w:style w:type="character" w:customStyle="1" w:styleId="Retraitcorpsdetexte2Car">
    <w:name w:val="Retrait corps de texte 2 Car"/>
    <w:basedOn w:val="Policepardfaut"/>
    <w:link w:val="Retraitcorpsdetexte2"/>
    <w:rsid w:val="00FE0FD3"/>
    <w:rPr>
      <w:rFonts w:ascii="Times New Roman" w:eastAsia="Times New Roman" w:hAnsi="Times New Roman" w:cs="Times New Roman"/>
      <w:b/>
      <w:bCs/>
      <w:i/>
      <w:iCs/>
      <w:color w:val="339966"/>
      <w:sz w:val="18"/>
      <w:szCs w:val="24"/>
      <w:lang w:eastAsia="fr-FR"/>
    </w:rPr>
  </w:style>
  <w:style w:type="paragraph" w:styleId="TM1">
    <w:name w:val="toc 1"/>
    <w:basedOn w:val="Normal"/>
    <w:next w:val="Normal"/>
    <w:autoRedefine/>
    <w:uiPriority w:val="39"/>
    <w:unhideWhenUsed/>
    <w:qFormat/>
    <w:rsid w:val="003C7B95"/>
    <w:pPr>
      <w:tabs>
        <w:tab w:val="right" w:leader="dot" w:pos="10054"/>
      </w:tabs>
      <w:spacing w:before="120" w:line="240" w:lineRule="atLeast"/>
    </w:pPr>
    <w:rPr>
      <w:rFonts w:eastAsiaTheme="minorHAnsi" w:cstheme="minorHAnsi"/>
      <w:b/>
      <w:bCs/>
      <w:i/>
      <w:iCs/>
      <w:lang w:eastAsia="en-US"/>
    </w:rPr>
  </w:style>
  <w:style w:type="paragraph" w:styleId="TM4">
    <w:name w:val="toc 4"/>
    <w:basedOn w:val="Normal"/>
    <w:next w:val="Normal"/>
    <w:autoRedefine/>
    <w:uiPriority w:val="39"/>
    <w:unhideWhenUsed/>
    <w:rsid w:val="00FE0FD3"/>
    <w:pPr>
      <w:spacing w:line="240" w:lineRule="atLeast"/>
      <w:ind w:left="660"/>
    </w:pPr>
    <w:rPr>
      <w:rFonts w:eastAsiaTheme="minorHAnsi" w:cstheme="minorHAnsi"/>
      <w:sz w:val="20"/>
      <w:szCs w:val="20"/>
      <w:lang w:eastAsia="en-US"/>
    </w:rPr>
  </w:style>
  <w:style w:type="paragraph" w:styleId="TM5">
    <w:name w:val="toc 5"/>
    <w:basedOn w:val="Normal"/>
    <w:next w:val="Normal"/>
    <w:autoRedefine/>
    <w:uiPriority w:val="39"/>
    <w:unhideWhenUsed/>
    <w:rsid w:val="00FE0FD3"/>
    <w:pPr>
      <w:spacing w:line="240" w:lineRule="atLeast"/>
      <w:ind w:left="880"/>
    </w:pPr>
    <w:rPr>
      <w:rFonts w:eastAsiaTheme="minorHAnsi" w:cstheme="minorHAnsi"/>
      <w:sz w:val="20"/>
      <w:szCs w:val="20"/>
      <w:lang w:eastAsia="en-US"/>
    </w:rPr>
  </w:style>
  <w:style w:type="paragraph" w:styleId="TM6">
    <w:name w:val="toc 6"/>
    <w:basedOn w:val="Normal"/>
    <w:next w:val="Normal"/>
    <w:autoRedefine/>
    <w:uiPriority w:val="39"/>
    <w:unhideWhenUsed/>
    <w:rsid w:val="00FE0FD3"/>
    <w:pPr>
      <w:spacing w:line="240" w:lineRule="atLeast"/>
      <w:ind w:left="1100"/>
    </w:pPr>
    <w:rPr>
      <w:rFonts w:eastAsiaTheme="minorHAnsi" w:cstheme="minorHAnsi"/>
      <w:sz w:val="20"/>
      <w:szCs w:val="20"/>
      <w:lang w:eastAsia="en-US"/>
    </w:rPr>
  </w:style>
  <w:style w:type="paragraph" w:styleId="TM7">
    <w:name w:val="toc 7"/>
    <w:basedOn w:val="Normal"/>
    <w:next w:val="Normal"/>
    <w:autoRedefine/>
    <w:uiPriority w:val="39"/>
    <w:unhideWhenUsed/>
    <w:rsid w:val="00FE0FD3"/>
    <w:pPr>
      <w:spacing w:line="240" w:lineRule="atLeast"/>
      <w:ind w:left="1320"/>
    </w:pPr>
    <w:rPr>
      <w:rFonts w:eastAsiaTheme="minorHAnsi" w:cstheme="minorHAnsi"/>
      <w:sz w:val="20"/>
      <w:szCs w:val="20"/>
      <w:lang w:eastAsia="en-US"/>
    </w:rPr>
  </w:style>
  <w:style w:type="paragraph" w:styleId="TM8">
    <w:name w:val="toc 8"/>
    <w:basedOn w:val="Normal"/>
    <w:next w:val="Normal"/>
    <w:autoRedefine/>
    <w:uiPriority w:val="39"/>
    <w:unhideWhenUsed/>
    <w:rsid w:val="00FE0FD3"/>
    <w:pPr>
      <w:spacing w:line="240" w:lineRule="atLeast"/>
      <w:ind w:left="1540"/>
    </w:pPr>
    <w:rPr>
      <w:rFonts w:eastAsiaTheme="minorHAnsi" w:cstheme="minorHAnsi"/>
      <w:sz w:val="20"/>
      <w:szCs w:val="20"/>
      <w:lang w:eastAsia="en-US"/>
    </w:rPr>
  </w:style>
  <w:style w:type="paragraph" w:styleId="TM9">
    <w:name w:val="toc 9"/>
    <w:basedOn w:val="Normal"/>
    <w:next w:val="Normal"/>
    <w:autoRedefine/>
    <w:uiPriority w:val="39"/>
    <w:unhideWhenUsed/>
    <w:rsid w:val="00FE0FD3"/>
    <w:pPr>
      <w:spacing w:line="240" w:lineRule="atLeast"/>
      <w:ind w:left="1760"/>
    </w:pPr>
    <w:rPr>
      <w:rFonts w:eastAsiaTheme="minorHAnsi" w:cstheme="minorHAnsi"/>
      <w:sz w:val="20"/>
      <w:szCs w:val="20"/>
      <w:lang w:eastAsia="en-US"/>
    </w:rPr>
  </w:style>
  <w:style w:type="paragraph" w:customStyle="1" w:styleId="Style1">
    <w:name w:val="Style1"/>
    <w:basedOn w:val="Paragraphedeliste"/>
    <w:link w:val="Style1Car"/>
    <w:qFormat/>
    <w:rsid w:val="00FE0FD3"/>
    <w:pPr>
      <w:spacing w:line="240" w:lineRule="atLeast"/>
      <w:ind w:left="0"/>
      <w:jc w:val="both"/>
      <w:outlineLvl w:val="2"/>
    </w:pPr>
    <w:rPr>
      <w:rFonts w:ascii="Tempus Sans ITC" w:hAnsi="Tempus Sans ITC"/>
      <w:u w:val="single"/>
    </w:rPr>
  </w:style>
  <w:style w:type="numbering" w:customStyle="1" w:styleId="Projetdetablissemant">
    <w:name w:val="Projet d 'etablissemant"/>
    <w:uiPriority w:val="99"/>
    <w:rsid w:val="00FE0FD3"/>
    <w:pPr>
      <w:numPr>
        <w:numId w:val="2"/>
      </w:numPr>
    </w:pPr>
  </w:style>
  <w:style w:type="character" w:customStyle="1" w:styleId="ParagraphedelisteCar">
    <w:name w:val="Paragraphe de liste Car"/>
    <w:basedOn w:val="Policepardfaut"/>
    <w:link w:val="Paragraphedeliste"/>
    <w:uiPriority w:val="99"/>
    <w:rsid w:val="00FE0FD3"/>
    <w:rPr>
      <w:rFonts w:ascii="Times New Roman" w:eastAsia="Times New Roman" w:hAnsi="Times New Roman" w:cs="Times New Roman"/>
      <w:sz w:val="24"/>
      <w:szCs w:val="24"/>
      <w:lang w:eastAsia="fr-FR"/>
    </w:rPr>
  </w:style>
  <w:style w:type="character" w:customStyle="1" w:styleId="Style1Car">
    <w:name w:val="Style1 Car"/>
    <w:basedOn w:val="ParagraphedelisteCar"/>
    <w:link w:val="Style1"/>
    <w:rsid w:val="00FE0FD3"/>
    <w:rPr>
      <w:rFonts w:ascii="Tempus Sans ITC" w:eastAsia="Times New Roman" w:hAnsi="Tempus Sans ITC" w:cs="Times New Roman"/>
      <w:sz w:val="24"/>
      <w:szCs w:val="24"/>
      <w:u w:val="single"/>
      <w:lang w:eastAsia="fr-FR"/>
    </w:rPr>
  </w:style>
  <w:style w:type="numbering" w:customStyle="1" w:styleId="pech">
    <w:name w:val="pe &amp;ch"/>
    <w:uiPriority w:val="99"/>
    <w:rsid w:val="00FE0FD3"/>
    <w:pPr>
      <w:numPr>
        <w:numId w:val="3"/>
      </w:numPr>
    </w:pPr>
  </w:style>
  <w:style w:type="paragraph" w:styleId="Listepuces">
    <w:name w:val="List Bullet"/>
    <w:basedOn w:val="Normal"/>
    <w:uiPriority w:val="99"/>
    <w:unhideWhenUsed/>
    <w:rsid w:val="00FE0FD3"/>
    <w:pPr>
      <w:numPr>
        <w:numId w:val="4"/>
      </w:numPr>
      <w:spacing w:line="240" w:lineRule="atLeast"/>
      <w:contextualSpacing/>
      <w:jc w:val="center"/>
    </w:pPr>
    <w:rPr>
      <w:rFonts w:eastAsiaTheme="minorHAnsi" w:cstheme="minorBidi"/>
      <w:szCs w:val="22"/>
      <w:lang w:eastAsia="en-US"/>
    </w:rPr>
  </w:style>
  <w:style w:type="numbering" w:customStyle="1" w:styleId="Aucuneliste1">
    <w:name w:val="Aucune liste1"/>
    <w:next w:val="Aucuneliste"/>
    <w:uiPriority w:val="99"/>
    <w:semiHidden/>
    <w:unhideWhenUsed/>
    <w:rsid w:val="00FE0FD3"/>
  </w:style>
  <w:style w:type="numbering" w:customStyle="1" w:styleId="Aucuneliste2">
    <w:name w:val="Aucune liste2"/>
    <w:next w:val="Aucuneliste"/>
    <w:uiPriority w:val="99"/>
    <w:semiHidden/>
    <w:unhideWhenUsed/>
    <w:rsid w:val="00FE0FD3"/>
  </w:style>
  <w:style w:type="numbering" w:customStyle="1" w:styleId="Aucuneliste3">
    <w:name w:val="Aucune liste3"/>
    <w:next w:val="Aucuneliste"/>
    <w:uiPriority w:val="99"/>
    <w:semiHidden/>
    <w:unhideWhenUsed/>
    <w:rsid w:val="00FE0FD3"/>
  </w:style>
  <w:style w:type="numbering" w:customStyle="1" w:styleId="Aucuneliste4">
    <w:name w:val="Aucune liste4"/>
    <w:next w:val="Aucuneliste"/>
    <w:uiPriority w:val="99"/>
    <w:semiHidden/>
    <w:unhideWhenUsed/>
    <w:rsid w:val="00FE0FD3"/>
  </w:style>
  <w:style w:type="numbering" w:customStyle="1" w:styleId="Aucuneliste5">
    <w:name w:val="Aucune liste5"/>
    <w:next w:val="Aucuneliste"/>
    <w:uiPriority w:val="99"/>
    <w:semiHidden/>
    <w:unhideWhenUsed/>
    <w:rsid w:val="00FE0FD3"/>
  </w:style>
  <w:style w:type="numbering" w:customStyle="1" w:styleId="pech1">
    <w:name w:val="pe &amp;ch1"/>
    <w:uiPriority w:val="99"/>
    <w:rsid w:val="00FE0FD3"/>
  </w:style>
  <w:style w:type="numbering" w:customStyle="1" w:styleId="Aucuneliste6">
    <w:name w:val="Aucune liste6"/>
    <w:next w:val="Aucuneliste"/>
    <w:uiPriority w:val="99"/>
    <w:semiHidden/>
    <w:unhideWhenUsed/>
    <w:rsid w:val="00FE0FD3"/>
  </w:style>
  <w:style w:type="character" w:styleId="Marquedecommentaire">
    <w:name w:val="annotation reference"/>
    <w:basedOn w:val="Policepardfaut"/>
    <w:uiPriority w:val="99"/>
    <w:semiHidden/>
    <w:unhideWhenUsed/>
    <w:rsid w:val="00FE0FD3"/>
    <w:rPr>
      <w:sz w:val="16"/>
      <w:szCs w:val="16"/>
    </w:rPr>
  </w:style>
  <w:style w:type="paragraph" w:styleId="Commentaire">
    <w:name w:val="annotation text"/>
    <w:basedOn w:val="Normal"/>
    <w:link w:val="CommentaireCar"/>
    <w:uiPriority w:val="99"/>
    <w:semiHidden/>
    <w:unhideWhenUsed/>
    <w:rsid w:val="00FE0FD3"/>
    <w:pPr>
      <w:jc w:val="center"/>
    </w:pPr>
    <w:rPr>
      <w:rFonts w:eastAsiaTheme="minorHAnsi" w:cstheme="minorBidi"/>
      <w:sz w:val="20"/>
      <w:szCs w:val="20"/>
      <w:lang w:eastAsia="en-US"/>
    </w:rPr>
  </w:style>
  <w:style w:type="character" w:customStyle="1" w:styleId="CommentaireCar">
    <w:name w:val="Commentaire Car"/>
    <w:basedOn w:val="Policepardfaut"/>
    <w:link w:val="Commentaire"/>
    <w:uiPriority w:val="99"/>
    <w:semiHidden/>
    <w:rsid w:val="00FE0FD3"/>
    <w:rPr>
      <w:sz w:val="20"/>
      <w:szCs w:val="20"/>
    </w:rPr>
  </w:style>
  <w:style w:type="paragraph" w:styleId="Objetducommentaire">
    <w:name w:val="annotation subject"/>
    <w:basedOn w:val="Commentaire"/>
    <w:next w:val="Commentaire"/>
    <w:link w:val="ObjetducommentaireCar"/>
    <w:uiPriority w:val="99"/>
    <w:semiHidden/>
    <w:unhideWhenUsed/>
    <w:rsid w:val="00FE0FD3"/>
    <w:rPr>
      <w:b/>
      <w:bCs/>
    </w:rPr>
  </w:style>
  <w:style w:type="character" w:customStyle="1" w:styleId="ObjetducommentaireCar">
    <w:name w:val="Objet du commentaire Car"/>
    <w:basedOn w:val="CommentaireCar"/>
    <w:link w:val="Objetducommentaire"/>
    <w:uiPriority w:val="99"/>
    <w:semiHidden/>
    <w:rsid w:val="00FE0FD3"/>
    <w:rPr>
      <w:b/>
      <w:bCs/>
      <w:sz w:val="20"/>
      <w:szCs w:val="20"/>
    </w:rPr>
  </w:style>
  <w:style w:type="paragraph" w:styleId="Rvision">
    <w:name w:val="Revision"/>
    <w:hidden/>
    <w:uiPriority w:val="99"/>
    <w:semiHidden/>
    <w:rsid w:val="00FE0FD3"/>
    <w:pPr>
      <w:spacing w:after="0" w:line="240" w:lineRule="auto"/>
    </w:pPr>
  </w:style>
  <w:style w:type="paragraph" w:customStyle="1" w:styleId="Style2">
    <w:name w:val="Style2"/>
    <w:basedOn w:val="Paragraphedeliste"/>
    <w:link w:val="Style2Car"/>
    <w:qFormat/>
    <w:rsid w:val="00FE0FD3"/>
    <w:pPr>
      <w:numPr>
        <w:ilvl w:val="1"/>
        <w:numId w:val="5"/>
      </w:numPr>
      <w:spacing w:line="240" w:lineRule="atLeast"/>
      <w:jc w:val="both"/>
      <w:outlineLvl w:val="1"/>
    </w:pPr>
    <w:rPr>
      <w:rFonts w:ascii="Cambria" w:eastAsiaTheme="minorHAnsi" w:hAnsi="Cambria" w:cstheme="minorBidi"/>
      <w:b/>
      <w:caps/>
      <w:color w:val="365F91" w:themeColor="accent1" w:themeShade="BF"/>
      <w:szCs w:val="22"/>
      <w:lang w:eastAsia="en-US"/>
    </w:rPr>
  </w:style>
  <w:style w:type="character" w:styleId="lev">
    <w:name w:val="Strong"/>
    <w:basedOn w:val="Policepardfaut"/>
    <w:uiPriority w:val="22"/>
    <w:qFormat/>
    <w:rsid w:val="00FE0FD3"/>
    <w:rPr>
      <w:b/>
      <w:bCs/>
    </w:rPr>
  </w:style>
  <w:style w:type="character" w:customStyle="1" w:styleId="Style2Car">
    <w:name w:val="Style2 Car"/>
    <w:basedOn w:val="ParagraphedelisteCar"/>
    <w:link w:val="Style2"/>
    <w:rsid w:val="00FE0FD3"/>
    <w:rPr>
      <w:rFonts w:ascii="Cambria" w:eastAsia="Times New Roman" w:hAnsi="Cambria" w:cs="Times New Roman"/>
      <w:b/>
      <w:caps/>
      <w:color w:val="365F91" w:themeColor="accent1" w:themeShade="BF"/>
      <w:sz w:val="24"/>
      <w:szCs w:val="24"/>
      <w:lang w:eastAsia="fr-FR"/>
    </w:rPr>
  </w:style>
  <w:style w:type="paragraph" w:styleId="Textebrut">
    <w:name w:val="Plain Text"/>
    <w:basedOn w:val="Normal"/>
    <w:link w:val="TextebrutCar"/>
    <w:uiPriority w:val="99"/>
    <w:unhideWhenUsed/>
    <w:rsid w:val="00FE0FD3"/>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FE0FD3"/>
    <w:rPr>
      <w:rFonts w:ascii="Consolas" w:hAnsi="Consolas"/>
      <w:sz w:val="21"/>
      <w:szCs w:val="21"/>
    </w:rPr>
  </w:style>
  <w:style w:type="paragraph" w:styleId="Notedebasdepage">
    <w:name w:val="footnote text"/>
    <w:basedOn w:val="Normal"/>
    <w:link w:val="NotedebasdepageCar"/>
    <w:uiPriority w:val="99"/>
    <w:semiHidden/>
    <w:unhideWhenUsed/>
    <w:rsid w:val="00507569"/>
    <w:rPr>
      <w:rFonts w:eastAsiaTheme="minorEastAsia" w:cstheme="minorBidi"/>
      <w:sz w:val="20"/>
      <w:szCs w:val="20"/>
    </w:rPr>
  </w:style>
  <w:style w:type="character" w:customStyle="1" w:styleId="NotedebasdepageCar">
    <w:name w:val="Note de bas de page Car"/>
    <w:basedOn w:val="Policepardfaut"/>
    <w:link w:val="Notedebasdepage"/>
    <w:uiPriority w:val="99"/>
    <w:semiHidden/>
    <w:rsid w:val="00507569"/>
    <w:rPr>
      <w:rFonts w:eastAsiaTheme="minorEastAsia"/>
      <w:sz w:val="20"/>
      <w:szCs w:val="20"/>
      <w:lang w:eastAsia="fr-FR"/>
    </w:rPr>
  </w:style>
  <w:style w:type="character" w:styleId="Appelnotedebasdep">
    <w:name w:val="footnote reference"/>
    <w:basedOn w:val="Policepardfaut"/>
    <w:uiPriority w:val="99"/>
    <w:semiHidden/>
    <w:unhideWhenUsed/>
    <w:rsid w:val="00507569"/>
    <w:rPr>
      <w:vertAlign w:val="superscript"/>
    </w:rPr>
  </w:style>
  <w:style w:type="paragraph" w:styleId="Retraitnormal">
    <w:name w:val="Normal Indent"/>
    <w:basedOn w:val="Normal"/>
    <w:rsid w:val="000C6ABF"/>
    <w:pPr>
      <w:ind w:left="708"/>
    </w:pPr>
  </w:style>
  <w:style w:type="character" w:customStyle="1" w:styleId="Titre6Car">
    <w:name w:val="Titre 6 Car"/>
    <w:basedOn w:val="Policepardfaut"/>
    <w:link w:val="Titre6"/>
    <w:uiPriority w:val="9"/>
    <w:rsid w:val="009C495D"/>
    <w:rPr>
      <w:rFonts w:asciiTheme="majorHAnsi" w:eastAsiaTheme="majorEastAsia" w:hAnsiTheme="majorHAnsi" w:cstheme="majorBidi"/>
      <w:i/>
      <w:iCs/>
      <w:color w:val="243F60" w:themeColor="accent1" w:themeShade="7F"/>
      <w:sz w:val="24"/>
      <w:szCs w:val="24"/>
      <w:lang w:eastAsia="fr-FR"/>
    </w:rPr>
  </w:style>
  <w:style w:type="character" w:customStyle="1" w:styleId="Titre7Car">
    <w:name w:val="Titre 7 Car"/>
    <w:basedOn w:val="Policepardfaut"/>
    <w:link w:val="Titre7"/>
    <w:uiPriority w:val="9"/>
    <w:rsid w:val="009C495D"/>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9C495D"/>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rsid w:val="009C495D"/>
    <w:rPr>
      <w:rFonts w:asciiTheme="majorHAnsi" w:eastAsiaTheme="majorEastAsia" w:hAnsiTheme="majorHAnsi" w:cstheme="majorBidi"/>
      <w:i/>
      <w:iCs/>
      <w:color w:val="404040" w:themeColor="text1" w:themeTint="BF"/>
      <w:sz w:val="20"/>
      <w:szCs w:val="20"/>
      <w:lang w:eastAsia="fr-FR"/>
    </w:rPr>
  </w:style>
  <w:style w:type="paragraph" w:styleId="Liste">
    <w:name w:val="List"/>
    <w:basedOn w:val="Normal"/>
    <w:uiPriority w:val="99"/>
    <w:unhideWhenUsed/>
    <w:rsid w:val="009C495D"/>
    <w:pPr>
      <w:ind w:left="283" w:hanging="283"/>
      <w:contextualSpacing/>
    </w:pPr>
  </w:style>
  <w:style w:type="paragraph" w:styleId="Liste2">
    <w:name w:val="List 2"/>
    <w:basedOn w:val="Normal"/>
    <w:uiPriority w:val="99"/>
    <w:unhideWhenUsed/>
    <w:rsid w:val="009C495D"/>
    <w:pPr>
      <w:ind w:left="566" w:hanging="283"/>
      <w:contextualSpacing/>
    </w:pPr>
  </w:style>
  <w:style w:type="paragraph" w:styleId="Listepuces2">
    <w:name w:val="List Bullet 2"/>
    <w:basedOn w:val="Normal"/>
    <w:uiPriority w:val="99"/>
    <w:unhideWhenUsed/>
    <w:rsid w:val="009C495D"/>
    <w:pPr>
      <w:numPr>
        <w:numId w:val="6"/>
      </w:numPr>
      <w:contextualSpacing/>
    </w:pPr>
  </w:style>
  <w:style w:type="paragraph" w:styleId="Lgende">
    <w:name w:val="caption"/>
    <w:basedOn w:val="Normal"/>
    <w:next w:val="Normal"/>
    <w:uiPriority w:val="35"/>
    <w:unhideWhenUsed/>
    <w:qFormat/>
    <w:rsid w:val="009C495D"/>
    <w:pPr>
      <w:spacing w:after="200"/>
    </w:pPr>
    <w:rPr>
      <w:b/>
      <w:bCs/>
      <w:color w:val="4F81BD" w:themeColor="accent1"/>
      <w:sz w:val="18"/>
      <w:szCs w:val="18"/>
    </w:rPr>
  </w:style>
  <w:style w:type="paragraph" w:styleId="Corpsdetexte">
    <w:name w:val="Body Text"/>
    <w:basedOn w:val="Normal"/>
    <w:link w:val="CorpsdetexteCar"/>
    <w:uiPriority w:val="99"/>
    <w:unhideWhenUsed/>
    <w:rsid w:val="009C495D"/>
    <w:pPr>
      <w:spacing w:after="120"/>
    </w:pPr>
  </w:style>
  <w:style w:type="character" w:customStyle="1" w:styleId="CorpsdetexteCar">
    <w:name w:val="Corps de texte Car"/>
    <w:basedOn w:val="Policepardfaut"/>
    <w:link w:val="Corpsdetexte"/>
    <w:uiPriority w:val="99"/>
    <w:rsid w:val="009C495D"/>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9C495D"/>
    <w:pPr>
      <w:spacing w:after="120"/>
      <w:ind w:left="283"/>
    </w:pPr>
  </w:style>
  <w:style w:type="character" w:customStyle="1" w:styleId="RetraitcorpsdetexteCar">
    <w:name w:val="Retrait corps de texte Car"/>
    <w:basedOn w:val="Policepardfaut"/>
    <w:link w:val="Retraitcorpsdetexte"/>
    <w:uiPriority w:val="99"/>
    <w:semiHidden/>
    <w:rsid w:val="009C495D"/>
    <w:rPr>
      <w:rFonts w:ascii="Times New Roman" w:eastAsia="Times New Roman" w:hAnsi="Times New Roman" w:cs="Times New Roman"/>
      <w:sz w:val="24"/>
      <w:szCs w:val="24"/>
      <w:lang w:eastAsia="fr-FR"/>
    </w:rPr>
  </w:style>
  <w:style w:type="paragraph" w:styleId="Retraitcorpset1relig">
    <w:name w:val="Body Text First Indent 2"/>
    <w:basedOn w:val="Retraitcorpsdetexte"/>
    <w:link w:val="Retraitcorpset1religCar"/>
    <w:uiPriority w:val="99"/>
    <w:unhideWhenUsed/>
    <w:rsid w:val="009C495D"/>
    <w:pPr>
      <w:spacing w:after="0"/>
      <w:ind w:left="360" w:firstLine="360"/>
    </w:pPr>
  </w:style>
  <w:style w:type="character" w:customStyle="1" w:styleId="Retraitcorpset1religCar">
    <w:name w:val="Retrait corps et 1re lig. Car"/>
    <w:basedOn w:val="RetraitcorpsdetexteCar"/>
    <w:link w:val="Retraitcorpset1relig"/>
    <w:uiPriority w:val="99"/>
    <w:rsid w:val="009C495D"/>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136C5B"/>
    <w:pPr>
      <w:spacing w:after="120"/>
    </w:pPr>
    <w:rPr>
      <w:sz w:val="16"/>
      <w:szCs w:val="16"/>
    </w:rPr>
  </w:style>
  <w:style w:type="character" w:customStyle="1" w:styleId="Corpsdetexte3Car">
    <w:name w:val="Corps de texte 3 Car"/>
    <w:basedOn w:val="Policepardfaut"/>
    <w:link w:val="Corpsdetexte3"/>
    <w:uiPriority w:val="99"/>
    <w:semiHidden/>
    <w:rsid w:val="00136C5B"/>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FB4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105">
      <w:bodyDiv w:val="1"/>
      <w:marLeft w:val="0"/>
      <w:marRight w:val="0"/>
      <w:marTop w:val="0"/>
      <w:marBottom w:val="0"/>
      <w:divBdr>
        <w:top w:val="none" w:sz="0" w:space="0" w:color="auto"/>
        <w:left w:val="none" w:sz="0" w:space="0" w:color="auto"/>
        <w:bottom w:val="none" w:sz="0" w:space="0" w:color="auto"/>
        <w:right w:val="none" w:sz="0" w:space="0" w:color="auto"/>
      </w:divBdr>
    </w:div>
    <w:div w:id="50035782">
      <w:bodyDiv w:val="1"/>
      <w:marLeft w:val="0"/>
      <w:marRight w:val="0"/>
      <w:marTop w:val="0"/>
      <w:marBottom w:val="0"/>
      <w:divBdr>
        <w:top w:val="none" w:sz="0" w:space="0" w:color="auto"/>
        <w:left w:val="none" w:sz="0" w:space="0" w:color="auto"/>
        <w:bottom w:val="none" w:sz="0" w:space="0" w:color="auto"/>
        <w:right w:val="none" w:sz="0" w:space="0" w:color="auto"/>
      </w:divBdr>
    </w:div>
    <w:div w:id="73745729">
      <w:bodyDiv w:val="1"/>
      <w:marLeft w:val="0"/>
      <w:marRight w:val="0"/>
      <w:marTop w:val="0"/>
      <w:marBottom w:val="0"/>
      <w:divBdr>
        <w:top w:val="none" w:sz="0" w:space="0" w:color="auto"/>
        <w:left w:val="none" w:sz="0" w:space="0" w:color="auto"/>
        <w:bottom w:val="none" w:sz="0" w:space="0" w:color="auto"/>
        <w:right w:val="none" w:sz="0" w:space="0" w:color="auto"/>
      </w:divBdr>
    </w:div>
    <w:div w:id="97988740">
      <w:bodyDiv w:val="1"/>
      <w:marLeft w:val="0"/>
      <w:marRight w:val="0"/>
      <w:marTop w:val="0"/>
      <w:marBottom w:val="0"/>
      <w:divBdr>
        <w:top w:val="none" w:sz="0" w:space="0" w:color="auto"/>
        <w:left w:val="none" w:sz="0" w:space="0" w:color="auto"/>
        <w:bottom w:val="none" w:sz="0" w:space="0" w:color="auto"/>
        <w:right w:val="none" w:sz="0" w:space="0" w:color="auto"/>
      </w:divBdr>
    </w:div>
    <w:div w:id="149685181">
      <w:bodyDiv w:val="1"/>
      <w:marLeft w:val="0"/>
      <w:marRight w:val="0"/>
      <w:marTop w:val="0"/>
      <w:marBottom w:val="0"/>
      <w:divBdr>
        <w:top w:val="none" w:sz="0" w:space="0" w:color="auto"/>
        <w:left w:val="none" w:sz="0" w:space="0" w:color="auto"/>
        <w:bottom w:val="none" w:sz="0" w:space="0" w:color="auto"/>
        <w:right w:val="none" w:sz="0" w:space="0" w:color="auto"/>
      </w:divBdr>
    </w:div>
    <w:div w:id="178472422">
      <w:bodyDiv w:val="1"/>
      <w:marLeft w:val="0"/>
      <w:marRight w:val="0"/>
      <w:marTop w:val="0"/>
      <w:marBottom w:val="0"/>
      <w:divBdr>
        <w:top w:val="none" w:sz="0" w:space="0" w:color="auto"/>
        <w:left w:val="none" w:sz="0" w:space="0" w:color="auto"/>
        <w:bottom w:val="none" w:sz="0" w:space="0" w:color="auto"/>
        <w:right w:val="none" w:sz="0" w:space="0" w:color="auto"/>
      </w:divBdr>
    </w:div>
    <w:div w:id="197083961">
      <w:bodyDiv w:val="1"/>
      <w:marLeft w:val="0"/>
      <w:marRight w:val="0"/>
      <w:marTop w:val="0"/>
      <w:marBottom w:val="0"/>
      <w:divBdr>
        <w:top w:val="none" w:sz="0" w:space="0" w:color="auto"/>
        <w:left w:val="none" w:sz="0" w:space="0" w:color="auto"/>
        <w:bottom w:val="none" w:sz="0" w:space="0" w:color="auto"/>
        <w:right w:val="none" w:sz="0" w:space="0" w:color="auto"/>
      </w:divBdr>
    </w:div>
    <w:div w:id="319313631">
      <w:bodyDiv w:val="1"/>
      <w:marLeft w:val="0"/>
      <w:marRight w:val="0"/>
      <w:marTop w:val="0"/>
      <w:marBottom w:val="0"/>
      <w:divBdr>
        <w:top w:val="none" w:sz="0" w:space="0" w:color="auto"/>
        <w:left w:val="none" w:sz="0" w:space="0" w:color="auto"/>
        <w:bottom w:val="none" w:sz="0" w:space="0" w:color="auto"/>
        <w:right w:val="none" w:sz="0" w:space="0" w:color="auto"/>
      </w:divBdr>
    </w:div>
    <w:div w:id="387994618">
      <w:bodyDiv w:val="1"/>
      <w:marLeft w:val="0"/>
      <w:marRight w:val="0"/>
      <w:marTop w:val="0"/>
      <w:marBottom w:val="0"/>
      <w:divBdr>
        <w:top w:val="none" w:sz="0" w:space="0" w:color="auto"/>
        <w:left w:val="none" w:sz="0" w:space="0" w:color="auto"/>
        <w:bottom w:val="none" w:sz="0" w:space="0" w:color="auto"/>
        <w:right w:val="none" w:sz="0" w:space="0" w:color="auto"/>
      </w:divBdr>
    </w:div>
    <w:div w:id="393620567">
      <w:bodyDiv w:val="1"/>
      <w:marLeft w:val="0"/>
      <w:marRight w:val="0"/>
      <w:marTop w:val="0"/>
      <w:marBottom w:val="0"/>
      <w:divBdr>
        <w:top w:val="none" w:sz="0" w:space="0" w:color="auto"/>
        <w:left w:val="none" w:sz="0" w:space="0" w:color="auto"/>
        <w:bottom w:val="none" w:sz="0" w:space="0" w:color="auto"/>
        <w:right w:val="none" w:sz="0" w:space="0" w:color="auto"/>
      </w:divBdr>
    </w:div>
    <w:div w:id="401761183">
      <w:bodyDiv w:val="1"/>
      <w:marLeft w:val="0"/>
      <w:marRight w:val="0"/>
      <w:marTop w:val="0"/>
      <w:marBottom w:val="0"/>
      <w:divBdr>
        <w:top w:val="none" w:sz="0" w:space="0" w:color="auto"/>
        <w:left w:val="none" w:sz="0" w:space="0" w:color="auto"/>
        <w:bottom w:val="none" w:sz="0" w:space="0" w:color="auto"/>
        <w:right w:val="none" w:sz="0" w:space="0" w:color="auto"/>
      </w:divBdr>
    </w:div>
    <w:div w:id="526987059">
      <w:bodyDiv w:val="1"/>
      <w:marLeft w:val="0"/>
      <w:marRight w:val="0"/>
      <w:marTop w:val="0"/>
      <w:marBottom w:val="0"/>
      <w:divBdr>
        <w:top w:val="none" w:sz="0" w:space="0" w:color="auto"/>
        <w:left w:val="none" w:sz="0" w:space="0" w:color="auto"/>
        <w:bottom w:val="none" w:sz="0" w:space="0" w:color="auto"/>
        <w:right w:val="none" w:sz="0" w:space="0" w:color="auto"/>
      </w:divBdr>
    </w:div>
    <w:div w:id="620920210">
      <w:bodyDiv w:val="1"/>
      <w:marLeft w:val="0"/>
      <w:marRight w:val="0"/>
      <w:marTop w:val="0"/>
      <w:marBottom w:val="0"/>
      <w:divBdr>
        <w:top w:val="none" w:sz="0" w:space="0" w:color="auto"/>
        <w:left w:val="none" w:sz="0" w:space="0" w:color="auto"/>
        <w:bottom w:val="none" w:sz="0" w:space="0" w:color="auto"/>
        <w:right w:val="none" w:sz="0" w:space="0" w:color="auto"/>
      </w:divBdr>
    </w:div>
    <w:div w:id="736247282">
      <w:bodyDiv w:val="1"/>
      <w:marLeft w:val="0"/>
      <w:marRight w:val="0"/>
      <w:marTop w:val="0"/>
      <w:marBottom w:val="0"/>
      <w:divBdr>
        <w:top w:val="none" w:sz="0" w:space="0" w:color="auto"/>
        <w:left w:val="none" w:sz="0" w:space="0" w:color="auto"/>
        <w:bottom w:val="none" w:sz="0" w:space="0" w:color="auto"/>
        <w:right w:val="none" w:sz="0" w:space="0" w:color="auto"/>
      </w:divBdr>
    </w:div>
    <w:div w:id="753549151">
      <w:bodyDiv w:val="1"/>
      <w:marLeft w:val="0"/>
      <w:marRight w:val="0"/>
      <w:marTop w:val="0"/>
      <w:marBottom w:val="0"/>
      <w:divBdr>
        <w:top w:val="none" w:sz="0" w:space="0" w:color="auto"/>
        <w:left w:val="none" w:sz="0" w:space="0" w:color="auto"/>
        <w:bottom w:val="none" w:sz="0" w:space="0" w:color="auto"/>
        <w:right w:val="none" w:sz="0" w:space="0" w:color="auto"/>
      </w:divBdr>
    </w:div>
    <w:div w:id="1116099993">
      <w:bodyDiv w:val="1"/>
      <w:marLeft w:val="0"/>
      <w:marRight w:val="0"/>
      <w:marTop w:val="0"/>
      <w:marBottom w:val="0"/>
      <w:divBdr>
        <w:top w:val="none" w:sz="0" w:space="0" w:color="auto"/>
        <w:left w:val="none" w:sz="0" w:space="0" w:color="auto"/>
        <w:bottom w:val="none" w:sz="0" w:space="0" w:color="auto"/>
        <w:right w:val="none" w:sz="0" w:space="0" w:color="auto"/>
      </w:divBdr>
    </w:div>
    <w:div w:id="1116483757">
      <w:bodyDiv w:val="1"/>
      <w:marLeft w:val="0"/>
      <w:marRight w:val="0"/>
      <w:marTop w:val="0"/>
      <w:marBottom w:val="0"/>
      <w:divBdr>
        <w:top w:val="none" w:sz="0" w:space="0" w:color="auto"/>
        <w:left w:val="none" w:sz="0" w:space="0" w:color="auto"/>
        <w:bottom w:val="none" w:sz="0" w:space="0" w:color="auto"/>
        <w:right w:val="none" w:sz="0" w:space="0" w:color="auto"/>
      </w:divBdr>
    </w:div>
    <w:div w:id="1123646069">
      <w:bodyDiv w:val="1"/>
      <w:marLeft w:val="0"/>
      <w:marRight w:val="0"/>
      <w:marTop w:val="0"/>
      <w:marBottom w:val="0"/>
      <w:divBdr>
        <w:top w:val="none" w:sz="0" w:space="0" w:color="auto"/>
        <w:left w:val="none" w:sz="0" w:space="0" w:color="auto"/>
        <w:bottom w:val="none" w:sz="0" w:space="0" w:color="auto"/>
        <w:right w:val="none" w:sz="0" w:space="0" w:color="auto"/>
      </w:divBdr>
    </w:div>
    <w:div w:id="1128739997">
      <w:bodyDiv w:val="1"/>
      <w:marLeft w:val="0"/>
      <w:marRight w:val="0"/>
      <w:marTop w:val="0"/>
      <w:marBottom w:val="0"/>
      <w:divBdr>
        <w:top w:val="none" w:sz="0" w:space="0" w:color="auto"/>
        <w:left w:val="none" w:sz="0" w:space="0" w:color="auto"/>
        <w:bottom w:val="none" w:sz="0" w:space="0" w:color="auto"/>
        <w:right w:val="none" w:sz="0" w:space="0" w:color="auto"/>
      </w:divBdr>
    </w:div>
    <w:div w:id="1142231800">
      <w:bodyDiv w:val="1"/>
      <w:marLeft w:val="0"/>
      <w:marRight w:val="0"/>
      <w:marTop w:val="0"/>
      <w:marBottom w:val="0"/>
      <w:divBdr>
        <w:top w:val="none" w:sz="0" w:space="0" w:color="auto"/>
        <w:left w:val="none" w:sz="0" w:space="0" w:color="auto"/>
        <w:bottom w:val="none" w:sz="0" w:space="0" w:color="auto"/>
        <w:right w:val="none" w:sz="0" w:space="0" w:color="auto"/>
      </w:divBdr>
      <w:divsChild>
        <w:div w:id="1992365473">
          <w:marLeft w:val="0"/>
          <w:marRight w:val="0"/>
          <w:marTop w:val="0"/>
          <w:marBottom w:val="0"/>
          <w:divBdr>
            <w:top w:val="none" w:sz="0" w:space="0" w:color="auto"/>
            <w:left w:val="none" w:sz="0" w:space="0" w:color="auto"/>
            <w:bottom w:val="none" w:sz="0" w:space="0" w:color="auto"/>
            <w:right w:val="none" w:sz="0" w:space="0" w:color="auto"/>
          </w:divBdr>
        </w:div>
      </w:divsChild>
    </w:div>
    <w:div w:id="1163668492">
      <w:bodyDiv w:val="1"/>
      <w:marLeft w:val="0"/>
      <w:marRight w:val="0"/>
      <w:marTop w:val="0"/>
      <w:marBottom w:val="0"/>
      <w:divBdr>
        <w:top w:val="none" w:sz="0" w:space="0" w:color="auto"/>
        <w:left w:val="none" w:sz="0" w:space="0" w:color="auto"/>
        <w:bottom w:val="none" w:sz="0" w:space="0" w:color="auto"/>
        <w:right w:val="none" w:sz="0" w:space="0" w:color="auto"/>
      </w:divBdr>
    </w:div>
    <w:div w:id="1303005578">
      <w:bodyDiv w:val="1"/>
      <w:marLeft w:val="0"/>
      <w:marRight w:val="0"/>
      <w:marTop w:val="0"/>
      <w:marBottom w:val="0"/>
      <w:divBdr>
        <w:top w:val="none" w:sz="0" w:space="0" w:color="auto"/>
        <w:left w:val="none" w:sz="0" w:space="0" w:color="auto"/>
        <w:bottom w:val="none" w:sz="0" w:space="0" w:color="auto"/>
        <w:right w:val="none" w:sz="0" w:space="0" w:color="auto"/>
      </w:divBdr>
    </w:div>
    <w:div w:id="1311325230">
      <w:bodyDiv w:val="1"/>
      <w:marLeft w:val="0"/>
      <w:marRight w:val="0"/>
      <w:marTop w:val="0"/>
      <w:marBottom w:val="0"/>
      <w:divBdr>
        <w:top w:val="none" w:sz="0" w:space="0" w:color="auto"/>
        <w:left w:val="none" w:sz="0" w:space="0" w:color="auto"/>
        <w:bottom w:val="none" w:sz="0" w:space="0" w:color="auto"/>
        <w:right w:val="none" w:sz="0" w:space="0" w:color="auto"/>
      </w:divBdr>
    </w:div>
    <w:div w:id="1336416459">
      <w:bodyDiv w:val="1"/>
      <w:marLeft w:val="0"/>
      <w:marRight w:val="0"/>
      <w:marTop w:val="0"/>
      <w:marBottom w:val="0"/>
      <w:divBdr>
        <w:top w:val="none" w:sz="0" w:space="0" w:color="auto"/>
        <w:left w:val="none" w:sz="0" w:space="0" w:color="auto"/>
        <w:bottom w:val="none" w:sz="0" w:space="0" w:color="auto"/>
        <w:right w:val="none" w:sz="0" w:space="0" w:color="auto"/>
      </w:divBdr>
    </w:div>
    <w:div w:id="1371420776">
      <w:bodyDiv w:val="1"/>
      <w:marLeft w:val="0"/>
      <w:marRight w:val="0"/>
      <w:marTop w:val="0"/>
      <w:marBottom w:val="0"/>
      <w:divBdr>
        <w:top w:val="none" w:sz="0" w:space="0" w:color="auto"/>
        <w:left w:val="none" w:sz="0" w:space="0" w:color="auto"/>
        <w:bottom w:val="none" w:sz="0" w:space="0" w:color="auto"/>
        <w:right w:val="none" w:sz="0" w:space="0" w:color="auto"/>
      </w:divBdr>
    </w:div>
    <w:div w:id="1456486836">
      <w:bodyDiv w:val="1"/>
      <w:marLeft w:val="0"/>
      <w:marRight w:val="0"/>
      <w:marTop w:val="0"/>
      <w:marBottom w:val="0"/>
      <w:divBdr>
        <w:top w:val="none" w:sz="0" w:space="0" w:color="auto"/>
        <w:left w:val="none" w:sz="0" w:space="0" w:color="auto"/>
        <w:bottom w:val="none" w:sz="0" w:space="0" w:color="auto"/>
        <w:right w:val="none" w:sz="0" w:space="0" w:color="auto"/>
      </w:divBdr>
    </w:div>
    <w:div w:id="1462649479">
      <w:bodyDiv w:val="1"/>
      <w:marLeft w:val="0"/>
      <w:marRight w:val="0"/>
      <w:marTop w:val="0"/>
      <w:marBottom w:val="0"/>
      <w:divBdr>
        <w:top w:val="none" w:sz="0" w:space="0" w:color="auto"/>
        <w:left w:val="none" w:sz="0" w:space="0" w:color="auto"/>
        <w:bottom w:val="none" w:sz="0" w:space="0" w:color="auto"/>
        <w:right w:val="none" w:sz="0" w:space="0" w:color="auto"/>
      </w:divBdr>
    </w:div>
    <w:div w:id="1503469020">
      <w:bodyDiv w:val="1"/>
      <w:marLeft w:val="0"/>
      <w:marRight w:val="0"/>
      <w:marTop w:val="0"/>
      <w:marBottom w:val="0"/>
      <w:divBdr>
        <w:top w:val="none" w:sz="0" w:space="0" w:color="auto"/>
        <w:left w:val="none" w:sz="0" w:space="0" w:color="auto"/>
        <w:bottom w:val="none" w:sz="0" w:space="0" w:color="auto"/>
        <w:right w:val="none" w:sz="0" w:space="0" w:color="auto"/>
      </w:divBdr>
    </w:div>
    <w:div w:id="1506280856">
      <w:bodyDiv w:val="1"/>
      <w:marLeft w:val="0"/>
      <w:marRight w:val="0"/>
      <w:marTop w:val="0"/>
      <w:marBottom w:val="0"/>
      <w:divBdr>
        <w:top w:val="none" w:sz="0" w:space="0" w:color="auto"/>
        <w:left w:val="none" w:sz="0" w:space="0" w:color="auto"/>
        <w:bottom w:val="none" w:sz="0" w:space="0" w:color="auto"/>
        <w:right w:val="none" w:sz="0" w:space="0" w:color="auto"/>
      </w:divBdr>
    </w:div>
    <w:div w:id="1520699288">
      <w:bodyDiv w:val="1"/>
      <w:marLeft w:val="0"/>
      <w:marRight w:val="0"/>
      <w:marTop w:val="0"/>
      <w:marBottom w:val="0"/>
      <w:divBdr>
        <w:top w:val="none" w:sz="0" w:space="0" w:color="auto"/>
        <w:left w:val="none" w:sz="0" w:space="0" w:color="auto"/>
        <w:bottom w:val="none" w:sz="0" w:space="0" w:color="auto"/>
        <w:right w:val="none" w:sz="0" w:space="0" w:color="auto"/>
      </w:divBdr>
    </w:div>
    <w:div w:id="1531449343">
      <w:bodyDiv w:val="1"/>
      <w:marLeft w:val="0"/>
      <w:marRight w:val="0"/>
      <w:marTop w:val="0"/>
      <w:marBottom w:val="0"/>
      <w:divBdr>
        <w:top w:val="none" w:sz="0" w:space="0" w:color="auto"/>
        <w:left w:val="none" w:sz="0" w:space="0" w:color="auto"/>
        <w:bottom w:val="none" w:sz="0" w:space="0" w:color="auto"/>
        <w:right w:val="none" w:sz="0" w:space="0" w:color="auto"/>
      </w:divBdr>
    </w:div>
    <w:div w:id="1565918843">
      <w:bodyDiv w:val="1"/>
      <w:marLeft w:val="0"/>
      <w:marRight w:val="0"/>
      <w:marTop w:val="0"/>
      <w:marBottom w:val="0"/>
      <w:divBdr>
        <w:top w:val="none" w:sz="0" w:space="0" w:color="auto"/>
        <w:left w:val="none" w:sz="0" w:space="0" w:color="auto"/>
        <w:bottom w:val="none" w:sz="0" w:space="0" w:color="auto"/>
        <w:right w:val="none" w:sz="0" w:space="0" w:color="auto"/>
      </w:divBdr>
    </w:div>
    <w:div w:id="1574583683">
      <w:bodyDiv w:val="1"/>
      <w:marLeft w:val="0"/>
      <w:marRight w:val="0"/>
      <w:marTop w:val="0"/>
      <w:marBottom w:val="0"/>
      <w:divBdr>
        <w:top w:val="none" w:sz="0" w:space="0" w:color="auto"/>
        <w:left w:val="none" w:sz="0" w:space="0" w:color="auto"/>
        <w:bottom w:val="none" w:sz="0" w:space="0" w:color="auto"/>
        <w:right w:val="none" w:sz="0" w:space="0" w:color="auto"/>
      </w:divBdr>
    </w:div>
    <w:div w:id="1617978466">
      <w:bodyDiv w:val="1"/>
      <w:marLeft w:val="0"/>
      <w:marRight w:val="0"/>
      <w:marTop w:val="0"/>
      <w:marBottom w:val="0"/>
      <w:divBdr>
        <w:top w:val="none" w:sz="0" w:space="0" w:color="auto"/>
        <w:left w:val="none" w:sz="0" w:space="0" w:color="auto"/>
        <w:bottom w:val="none" w:sz="0" w:space="0" w:color="auto"/>
        <w:right w:val="none" w:sz="0" w:space="0" w:color="auto"/>
      </w:divBdr>
    </w:div>
    <w:div w:id="1688947546">
      <w:bodyDiv w:val="1"/>
      <w:marLeft w:val="0"/>
      <w:marRight w:val="0"/>
      <w:marTop w:val="0"/>
      <w:marBottom w:val="0"/>
      <w:divBdr>
        <w:top w:val="none" w:sz="0" w:space="0" w:color="auto"/>
        <w:left w:val="none" w:sz="0" w:space="0" w:color="auto"/>
        <w:bottom w:val="none" w:sz="0" w:space="0" w:color="auto"/>
        <w:right w:val="none" w:sz="0" w:space="0" w:color="auto"/>
      </w:divBdr>
    </w:div>
    <w:div w:id="1799445469">
      <w:bodyDiv w:val="1"/>
      <w:marLeft w:val="0"/>
      <w:marRight w:val="0"/>
      <w:marTop w:val="0"/>
      <w:marBottom w:val="0"/>
      <w:divBdr>
        <w:top w:val="none" w:sz="0" w:space="0" w:color="auto"/>
        <w:left w:val="none" w:sz="0" w:space="0" w:color="auto"/>
        <w:bottom w:val="none" w:sz="0" w:space="0" w:color="auto"/>
        <w:right w:val="none" w:sz="0" w:space="0" w:color="auto"/>
      </w:divBdr>
    </w:div>
    <w:div w:id="1806312612">
      <w:bodyDiv w:val="1"/>
      <w:marLeft w:val="0"/>
      <w:marRight w:val="0"/>
      <w:marTop w:val="0"/>
      <w:marBottom w:val="0"/>
      <w:divBdr>
        <w:top w:val="none" w:sz="0" w:space="0" w:color="auto"/>
        <w:left w:val="none" w:sz="0" w:space="0" w:color="auto"/>
        <w:bottom w:val="none" w:sz="0" w:space="0" w:color="auto"/>
        <w:right w:val="none" w:sz="0" w:space="0" w:color="auto"/>
      </w:divBdr>
    </w:div>
    <w:div w:id="1832721408">
      <w:bodyDiv w:val="1"/>
      <w:marLeft w:val="0"/>
      <w:marRight w:val="0"/>
      <w:marTop w:val="0"/>
      <w:marBottom w:val="0"/>
      <w:divBdr>
        <w:top w:val="none" w:sz="0" w:space="0" w:color="auto"/>
        <w:left w:val="none" w:sz="0" w:space="0" w:color="auto"/>
        <w:bottom w:val="none" w:sz="0" w:space="0" w:color="auto"/>
        <w:right w:val="none" w:sz="0" w:space="0" w:color="auto"/>
      </w:divBdr>
    </w:div>
    <w:div w:id="1836141064">
      <w:bodyDiv w:val="1"/>
      <w:marLeft w:val="0"/>
      <w:marRight w:val="0"/>
      <w:marTop w:val="0"/>
      <w:marBottom w:val="0"/>
      <w:divBdr>
        <w:top w:val="none" w:sz="0" w:space="0" w:color="auto"/>
        <w:left w:val="none" w:sz="0" w:space="0" w:color="auto"/>
        <w:bottom w:val="none" w:sz="0" w:space="0" w:color="auto"/>
        <w:right w:val="none" w:sz="0" w:space="0" w:color="auto"/>
      </w:divBdr>
    </w:div>
    <w:div w:id="1848977521">
      <w:bodyDiv w:val="1"/>
      <w:marLeft w:val="0"/>
      <w:marRight w:val="0"/>
      <w:marTop w:val="0"/>
      <w:marBottom w:val="0"/>
      <w:divBdr>
        <w:top w:val="none" w:sz="0" w:space="0" w:color="auto"/>
        <w:left w:val="none" w:sz="0" w:space="0" w:color="auto"/>
        <w:bottom w:val="none" w:sz="0" w:space="0" w:color="auto"/>
        <w:right w:val="none" w:sz="0" w:space="0" w:color="auto"/>
      </w:divBdr>
    </w:div>
    <w:div w:id="1957910971">
      <w:bodyDiv w:val="1"/>
      <w:marLeft w:val="0"/>
      <w:marRight w:val="0"/>
      <w:marTop w:val="0"/>
      <w:marBottom w:val="0"/>
      <w:divBdr>
        <w:top w:val="none" w:sz="0" w:space="0" w:color="auto"/>
        <w:left w:val="none" w:sz="0" w:space="0" w:color="auto"/>
        <w:bottom w:val="none" w:sz="0" w:space="0" w:color="auto"/>
        <w:right w:val="none" w:sz="0" w:space="0" w:color="auto"/>
      </w:divBdr>
    </w:div>
    <w:div w:id="1968733764">
      <w:bodyDiv w:val="1"/>
      <w:marLeft w:val="0"/>
      <w:marRight w:val="0"/>
      <w:marTop w:val="0"/>
      <w:marBottom w:val="0"/>
      <w:divBdr>
        <w:top w:val="none" w:sz="0" w:space="0" w:color="auto"/>
        <w:left w:val="none" w:sz="0" w:space="0" w:color="auto"/>
        <w:bottom w:val="none" w:sz="0" w:space="0" w:color="auto"/>
        <w:right w:val="none" w:sz="0" w:space="0" w:color="auto"/>
      </w:divBdr>
    </w:div>
    <w:div w:id="1985155733">
      <w:bodyDiv w:val="1"/>
      <w:marLeft w:val="0"/>
      <w:marRight w:val="0"/>
      <w:marTop w:val="0"/>
      <w:marBottom w:val="0"/>
      <w:divBdr>
        <w:top w:val="none" w:sz="0" w:space="0" w:color="auto"/>
        <w:left w:val="none" w:sz="0" w:space="0" w:color="auto"/>
        <w:bottom w:val="none" w:sz="0" w:space="0" w:color="auto"/>
        <w:right w:val="none" w:sz="0" w:space="0" w:color="auto"/>
      </w:divBdr>
    </w:div>
    <w:div w:id="2087918295">
      <w:bodyDiv w:val="1"/>
      <w:marLeft w:val="0"/>
      <w:marRight w:val="0"/>
      <w:marTop w:val="0"/>
      <w:marBottom w:val="0"/>
      <w:divBdr>
        <w:top w:val="none" w:sz="0" w:space="0" w:color="auto"/>
        <w:left w:val="none" w:sz="0" w:space="0" w:color="auto"/>
        <w:bottom w:val="none" w:sz="0" w:space="0" w:color="auto"/>
        <w:right w:val="none" w:sz="0" w:space="0" w:color="auto"/>
      </w:divBdr>
    </w:div>
    <w:div w:id="2103649060">
      <w:bodyDiv w:val="1"/>
      <w:marLeft w:val="0"/>
      <w:marRight w:val="0"/>
      <w:marTop w:val="0"/>
      <w:marBottom w:val="0"/>
      <w:divBdr>
        <w:top w:val="none" w:sz="0" w:space="0" w:color="auto"/>
        <w:left w:val="none" w:sz="0" w:space="0" w:color="auto"/>
        <w:bottom w:val="none" w:sz="0" w:space="0" w:color="auto"/>
        <w:right w:val="none" w:sz="0" w:space="0" w:color="auto"/>
      </w:divBdr>
    </w:div>
    <w:div w:id="21179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hebergement@acsc.asso.fr" TargetMode="External"/><Relationship Id="rId4" Type="http://schemas.openxmlformats.org/officeDocument/2006/relationships/settings" Target="settings.xml"/><Relationship Id="rId9" Type="http://schemas.openxmlformats.org/officeDocument/2006/relationships/hyperlink" Target="mailto:johanne.vallet@acsc.ass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4FF04-E743-4189-90D4-5EE9DEC7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ACSC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Caroline GODART</cp:lastModifiedBy>
  <cp:revision>2</cp:revision>
  <cp:lastPrinted>2021-07-15T07:25:00Z</cp:lastPrinted>
  <dcterms:created xsi:type="dcterms:W3CDTF">2022-03-22T09:45:00Z</dcterms:created>
  <dcterms:modified xsi:type="dcterms:W3CDTF">2022-03-22T09:45:00Z</dcterms:modified>
</cp:coreProperties>
</file>